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6055A7" w14:textId="77777777" w:rsidR="00CF1654" w:rsidRPr="006F4381" w:rsidRDefault="00CF1654"/>
    <w:tbl>
      <w:tblPr>
        <w:tblpPr w:vertAnchor="page" w:horzAnchor="page" w:tblpX="1759" w:tblpY="3176"/>
        <w:tblOverlap w:val="never"/>
        <w:tblW w:w="8222" w:type="dxa"/>
        <w:tblLayout w:type="fixed"/>
        <w:tblCellMar>
          <w:left w:w="0" w:type="dxa"/>
          <w:right w:w="0" w:type="dxa"/>
        </w:tblCellMar>
        <w:tblLook w:val="04A0" w:firstRow="1" w:lastRow="0" w:firstColumn="1" w:lastColumn="0" w:noHBand="0" w:noVBand="1"/>
      </w:tblPr>
      <w:tblGrid>
        <w:gridCol w:w="8222"/>
      </w:tblGrid>
      <w:tr w:rsidR="00417AB9" w:rsidRPr="006F4381" w14:paraId="416B6880" w14:textId="77777777" w:rsidTr="00DF05D6">
        <w:trPr>
          <w:trHeight w:val="227"/>
        </w:trPr>
        <w:tc>
          <w:tcPr>
            <w:tcW w:w="8222" w:type="dxa"/>
          </w:tcPr>
          <w:p w14:paraId="0F0F214E" w14:textId="3A6CD19E" w:rsidR="00765DA4" w:rsidRPr="00E61E6E" w:rsidRDefault="00765DA4" w:rsidP="00D42F3B">
            <w:pPr>
              <w:pStyle w:val="Koptekst"/>
              <w:spacing w:line="560" w:lineRule="exact"/>
              <w:jc w:val="left"/>
              <w:rPr>
                <w:b/>
                <w:noProof/>
                <w:sz w:val="42"/>
                <w:szCs w:val="42"/>
              </w:rPr>
            </w:pPr>
            <w:r w:rsidRPr="00E61E6E">
              <w:rPr>
                <w:b/>
                <w:noProof/>
                <w:sz w:val="42"/>
                <w:szCs w:val="42"/>
              </w:rPr>
              <w:t>Bijlage 8:</w:t>
            </w:r>
          </w:p>
          <w:p w14:paraId="66F6B3BA" w14:textId="6D3EE96E" w:rsidR="00E61E6E" w:rsidRPr="00E61E6E" w:rsidRDefault="00765DA4" w:rsidP="00E61E6E">
            <w:pPr>
              <w:pStyle w:val="Koptekst"/>
              <w:spacing w:line="560" w:lineRule="exact"/>
              <w:jc w:val="left"/>
              <w:rPr>
                <w:b/>
                <w:noProof/>
                <w:sz w:val="42"/>
                <w:szCs w:val="42"/>
              </w:rPr>
            </w:pPr>
            <w:r w:rsidRPr="00E61E6E">
              <w:rPr>
                <w:b/>
                <w:noProof/>
                <w:sz w:val="42"/>
                <w:szCs w:val="42"/>
              </w:rPr>
              <w:t>(concept)</w:t>
            </w:r>
            <w:r w:rsidR="00F25EE6" w:rsidRPr="00E61E6E">
              <w:rPr>
                <w:b/>
                <w:noProof/>
                <w:sz w:val="42"/>
                <w:szCs w:val="42"/>
              </w:rPr>
              <w:t>Raamovereenkomst</w:t>
            </w:r>
          </w:p>
          <w:p w14:paraId="12D8949D" w14:textId="77777777" w:rsidR="00D2617A" w:rsidRDefault="00D42F3B" w:rsidP="00D42F3B">
            <w:pPr>
              <w:pStyle w:val="Koptekst"/>
              <w:spacing w:line="560" w:lineRule="exact"/>
              <w:jc w:val="left"/>
              <w:rPr>
                <w:b/>
                <w:noProof/>
                <w:sz w:val="42"/>
                <w:szCs w:val="42"/>
              </w:rPr>
            </w:pPr>
            <w:r w:rsidRPr="00E61E6E">
              <w:rPr>
                <w:b/>
                <w:noProof/>
                <w:sz w:val="42"/>
                <w:szCs w:val="42"/>
              </w:rPr>
              <w:t>BGT inmetingen</w:t>
            </w:r>
          </w:p>
          <w:p w14:paraId="13911F53" w14:textId="364BBE84" w:rsidR="00D42F3B" w:rsidRPr="00E61E6E" w:rsidRDefault="00E61E6E" w:rsidP="00D42F3B">
            <w:pPr>
              <w:pStyle w:val="Koptekst"/>
              <w:spacing w:line="560" w:lineRule="exact"/>
              <w:jc w:val="left"/>
              <w:rPr>
                <w:b/>
                <w:noProof/>
                <w:sz w:val="42"/>
                <w:szCs w:val="42"/>
              </w:rPr>
            </w:pPr>
            <w:r>
              <w:rPr>
                <w:b/>
                <w:noProof/>
                <w:sz w:val="42"/>
                <w:szCs w:val="42"/>
              </w:rPr>
              <w:t>AI2021-0087</w:t>
            </w:r>
          </w:p>
        </w:tc>
      </w:tr>
      <w:tr w:rsidR="00417AB9" w:rsidRPr="006F4381" w14:paraId="79EC558C" w14:textId="77777777" w:rsidTr="00DF05D6">
        <w:trPr>
          <w:trHeight w:val="227"/>
        </w:trPr>
        <w:tc>
          <w:tcPr>
            <w:tcW w:w="8222" w:type="dxa"/>
          </w:tcPr>
          <w:p w14:paraId="5094DCED" w14:textId="41011000" w:rsidR="006F4381" w:rsidRPr="00E61E6E" w:rsidRDefault="006F4381" w:rsidP="00770658">
            <w:pPr>
              <w:pStyle w:val="Koptekst"/>
              <w:spacing w:line="560" w:lineRule="exact"/>
              <w:rPr>
                <w:b/>
                <w:sz w:val="42"/>
                <w:szCs w:val="42"/>
              </w:rPr>
            </w:pPr>
          </w:p>
        </w:tc>
      </w:tr>
      <w:tr w:rsidR="001101DD" w:rsidRPr="006F4381" w14:paraId="21A2E771" w14:textId="77777777" w:rsidTr="00765DA4">
        <w:trPr>
          <w:trHeight w:val="1452"/>
        </w:trPr>
        <w:tc>
          <w:tcPr>
            <w:tcW w:w="8222" w:type="dxa"/>
          </w:tcPr>
          <w:p w14:paraId="7A9AD9D0" w14:textId="77777777" w:rsidR="001101DD" w:rsidRPr="006F4381" w:rsidRDefault="001101DD" w:rsidP="00770658">
            <w:pPr>
              <w:pStyle w:val="Koptekst"/>
              <w:spacing w:line="280" w:lineRule="atLeast"/>
              <w:rPr>
                <w:noProof/>
              </w:rPr>
            </w:pPr>
          </w:p>
        </w:tc>
      </w:tr>
    </w:tbl>
    <w:p w14:paraId="63A7EB97" w14:textId="77777777" w:rsidR="00C259B0" w:rsidRPr="006F4381" w:rsidRDefault="007376E1" w:rsidP="00AA0841">
      <w:pPr>
        <w:spacing w:line="260" w:lineRule="atLeast"/>
      </w:pPr>
    </w:p>
    <w:p w14:paraId="2301CE11" w14:textId="77777777" w:rsidR="00876CBC" w:rsidRPr="006F4381" w:rsidRDefault="00876CBC">
      <w:pPr>
        <w:spacing w:line="260" w:lineRule="atLeast"/>
        <w:jc w:val="left"/>
        <w:rPr>
          <w:b/>
        </w:rPr>
      </w:pPr>
      <w:r w:rsidRPr="006F4381">
        <w:rPr>
          <w:b/>
        </w:rPr>
        <w:br w:type="page"/>
      </w:r>
    </w:p>
    <w:p w14:paraId="3C05E4C9" w14:textId="15E5913F" w:rsidR="00E554A5" w:rsidRPr="00622AD5" w:rsidRDefault="00E554A5" w:rsidP="00E554A5">
      <w:pPr>
        <w:rPr>
          <w:b/>
        </w:rPr>
      </w:pPr>
      <w:r w:rsidRPr="00622AD5">
        <w:rPr>
          <w:b/>
        </w:rPr>
        <w:lastRenderedPageBreak/>
        <w:t>PARTIJEN</w:t>
      </w:r>
    </w:p>
    <w:p w14:paraId="4926CBA9" w14:textId="77777777" w:rsidR="00E554A5" w:rsidRPr="00622AD5" w:rsidRDefault="00E554A5" w:rsidP="006F4381">
      <w:pPr>
        <w:rPr>
          <w:bCs/>
        </w:rPr>
      </w:pPr>
    </w:p>
    <w:p w14:paraId="7D8871DF" w14:textId="3BAF8B95" w:rsidR="00D42F3B" w:rsidRPr="00EE3C0D" w:rsidRDefault="00D42F3B" w:rsidP="006F4381">
      <w:pPr>
        <w:pStyle w:val="Lijstalinea"/>
        <w:numPr>
          <w:ilvl w:val="0"/>
          <w:numId w:val="32"/>
        </w:numPr>
        <w:ind w:left="426" w:hanging="426"/>
      </w:pPr>
      <w:r w:rsidRPr="00EE3C0D">
        <w:t xml:space="preserve">Gemeente Amsterdam, in deze vertegenwoordigd door de directeur </w:t>
      </w:r>
      <w:r w:rsidR="00E61E6E" w:rsidRPr="00E61E6E">
        <w:rPr>
          <w:highlight w:val="yellow"/>
        </w:rPr>
        <w:t>INVULLEN</w:t>
      </w:r>
      <w:r w:rsidRPr="00E61E6E">
        <w:rPr>
          <w:highlight w:val="yellow"/>
        </w:rPr>
        <w:t>,</w:t>
      </w:r>
      <w:r w:rsidRPr="00EE3C0D">
        <w:t xml:space="preserve"> van</w:t>
      </w:r>
      <w:r w:rsidR="00EA4E74" w:rsidRPr="00EE3C0D">
        <w:t xml:space="preserve"> de Gemeente</w:t>
      </w:r>
      <w:r w:rsidRPr="00EE3C0D">
        <w:t xml:space="preserve"> Amsterdam, gevestigd aan de Amstel 1, 1011 PN te Amsterdam;</w:t>
      </w:r>
    </w:p>
    <w:p w14:paraId="2CCD7D92" w14:textId="77777777" w:rsidR="00A20906" w:rsidRDefault="00A20906" w:rsidP="006F4381">
      <w:pPr>
        <w:ind w:left="426" w:hanging="426"/>
      </w:pPr>
    </w:p>
    <w:p w14:paraId="509D9FB3" w14:textId="5A4BE643" w:rsidR="00D42F3B" w:rsidRPr="00622AD5" w:rsidRDefault="00D42F3B" w:rsidP="006F4381">
      <w:pPr>
        <w:ind w:left="426" w:hanging="426"/>
      </w:pPr>
      <w:r w:rsidRPr="00622AD5">
        <w:t>hierna tezamen te noemen:</w:t>
      </w:r>
      <w:r w:rsidR="00EA4E74" w:rsidRPr="00622AD5">
        <w:t xml:space="preserve"> </w:t>
      </w:r>
      <w:r w:rsidR="00EA4E74" w:rsidRPr="00622AD5">
        <w:rPr>
          <w:b/>
          <w:bCs/>
        </w:rPr>
        <w:t>de Gemeente</w:t>
      </w:r>
      <w:r w:rsidR="006F4381" w:rsidRPr="00622AD5">
        <w:rPr>
          <w:b/>
          <w:bCs/>
        </w:rPr>
        <w:t xml:space="preserve"> of Opdrachtgever</w:t>
      </w:r>
      <w:r w:rsidR="006F4381" w:rsidRPr="00622AD5">
        <w:t>,</w:t>
      </w:r>
    </w:p>
    <w:p w14:paraId="4090085F" w14:textId="77777777" w:rsidR="00A20906" w:rsidRDefault="00A20906" w:rsidP="006F4381">
      <w:pPr>
        <w:ind w:left="426" w:hanging="426"/>
      </w:pPr>
    </w:p>
    <w:p w14:paraId="4A046933" w14:textId="62570CB9" w:rsidR="00D42F3B" w:rsidRPr="00622AD5" w:rsidRDefault="00D42F3B" w:rsidP="006F4381">
      <w:pPr>
        <w:ind w:left="426" w:hanging="426"/>
      </w:pPr>
      <w:r w:rsidRPr="00622AD5">
        <w:t>en</w:t>
      </w:r>
    </w:p>
    <w:p w14:paraId="793EE856" w14:textId="77777777" w:rsidR="00A20906" w:rsidRDefault="00A20906" w:rsidP="006F4381">
      <w:pPr>
        <w:ind w:left="426" w:hanging="426"/>
      </w:pPr>
    </w:p>
    <w:p w14:paraId="264494D5" w14:textId="709E0551" w:rsidR="00D42F3B" w:rsidRPr="00622AD5" w:rsidRDefault="00E61E6E" w:rsidP="006F4381">
      <w:pPr>
        <w:ind w:left="426" w:hanging="426"/>
      </w:pPr>
      <w:r>
        <w:t>2</w:t>
      </w:r>
      <w:r w:rsidR="00D42F3B" w:rsidRPr="00622AD5">
        <w:t>.</w:t>
      </w:r>
      <w:r w:rsidR="00D42F3B" w:rsidRPr="00622AD5">
        <w:tab/>
      </w:r>
      <w:r w:rsidR="00D42F3B" w:rsidRPr="00622AD5">
        <w:rPr>
          <w:highlight w:val="yellow"/>
        </w:rPr>
        <w:t>INVULLEN</w:t>
      </w:r>
      <w:r w:rsidR="00D42F3B" w:rsidRPr="00622AD5">
        <w:t xml:space="preserve"> statutair gevestigd te </w:t>
      </w:r>
      <w:r w:rsidR="00D42F3B" w:rsidRPr="00622AD5">
        <w:rPr>
          <w:highlight w:val="yellow"/>
        </w:rPr>
        <w:t>INVULLEN</w:t>
      </w:r>
      <w:r w:rsidR="00D42F3B" w:rsidRPr="00622AD5">
        <w:t xml:space="preserve"> adres, ingeschreven in de Kamer van Koophandel onder nummer </w:t>
      </w:r>
      <w:r w:rsidR="00D42F3B" w:rsidRPr="00622AD5">
        <w:rPr>
          <w:highlight w:val="yellow"/>
        </w:rPr>
        <w:t>INVULLEN</w:t>
      </w:r>
      <w:r w:rsidR="00D42F3B" w:rsidRPr="00622AD5">
        <w:t xml:space="preserve">, te dezen rechtsgeldig vertegenwoordigd door </w:t>
      </w:r>
      <w:r w:rsidR="00D42F3B" w:rsidRPr="00622AD5">
        <w:rPr>
          <w:highlight w:val="yellow"/>
        </w:rPr>
        <w:t>INVULLEN</w:t>
      </w:r>
      <w:r w:rsidR="00D42F3B" w:rsidRPr="00622AD5">
        <w:t>,</w:t>
      </w:r>
    </w:p>
    <w:p w14:paraId="06E3862A" w14:textId="77777777" w:rsidR="00A20906" w:rsidRDefault="00A20906" w:rsidP="00D42F3B"/>
    <w:p w14:paraId="071A8B0A" w14:textId="7D642B71" w:rsidR="00D42F3B" w:rsidRPr="00622AD5" w:rsidRDefault="00D42F3B" w:rsidP="00D42F3B">
      <w:r w:rsidRPr="00622AD5">
        <w:t>hierna te noemen:</w:t>
      </w:r>
      <w:r w:rsidR="00EA4E74" w:rsidRPr="00622AD5">
        <w:t xml:space="preserve"> </w:t>
      </w:r>
      <w:r w:rsidRPr="00622AD5">
        <w:rPr>
          <w:b/>
          <w:bCs/>
        </w:rPr>
        <w:t>Opdrachtnemer</w:t>
      </w:r>
      <w:r w:rsidRPr="00622AD5">
        <w:t>,</w:t>
      </w:r>
    </w:p>
    <w:p w14:paraId="2F5FBE76" w14:textId="77777777" w:rsidR="00D42F3B" w:rsidRPr="00622AD5" w:rsidRDefault="00D42F3B" w:rsidP="00E554A5">
      <w:pPr>
        <w:rPr>
          <w:b/>
        </w:rPr>
      </w:pPr>
    </w:p>
    <w:p w14:paraId="2515DB92" w14:textId="77777777" w:rsidR="00B560A0" w:rsidRPr="00622AD5" w:rsidRDefault="00E554A5" w:rsidP="00E554A5">
      <w:pPr>
        <w:rPr>
          <w:b/>
        </w:rPr>
      </w:pPr>
      <w:r w:rsidRPr="00622AD5">
        <w:rPr>
          <w:b/>
        </w:rPr>
        <w:t>NEMEN HET VOLGENDE IN AANMERKING:</w:t>
      </w:r>
    </w:p>
    <w:p w14:paraId="5EC12725" w14:textId="77777777" w:rsidR="006A37B4" w:rsidRPr="00622AD5" w:rsidRDefault="00E554A5" w:rsidP="00521CDB">
      <w:pPr>
        <w:pStyle w:val="Lijstalinea"/>
        <w:numPr>
          <w:ilvl w:val="0"/>
          <w:numId w:val="18"/>
        </w:numPr>
        <w:ind w:left="426" w:hanging="426"/>
      </w:pPr>
      <w:r w:rsidRPr="00622AD5">
        <w:t>De doelstelling, context, voorschriften en eisen bij de uitvoering van de Opdracht zijn vastgelegd in de Leidraad voor de Aanb</w:t>
      </w:r>
      <w:r w:rsidR="006A37B4" w:rsidRPr="00622AD5">
        <w:t xml:space="preserve">esteding, zoals deze op </w:t>
      </w:r>
      <w:r w:rsidR="006A37B4" w:rsidRPr="00E61E6E">
        <w:rPr>
          <w:highlight w:val="yellow"/>
        </w:rPr>
        <w:fldChar w:fldCharType="begin">
          <w:ffData>
            <w:name w:val="Text4"/>
            <w:enabled/>
            <w:calcOnExit w:val="0"/>
            <w:textInput>
              <w:default w:val="INVULLEN"/>
            </w:textInput>
          </w:ffData>
        </w:fldChar>
      </w:r>
      <w:r w:rsidR="006A37B4" w:rsidRPr="00E61E6E">
        <w:rPr>
          <w:highlight w:val="yellow"/>
        </w:rPr>
        <w:instrText xml:space="preserve"> FORMTEXT </w:instrText>
      </w:r>
      <w:r w:rsidR="006A37B4" w:rsidRPr="00E61E6E">
        <w:rPr>
          <w:highlight w:val="yellow"/>
        </w:rPr>
      </w:r>
      <w:r w:rsidR="006A37B4" w:rsidRPr="00E61E6E">
        <w:rPr>
          <w:highlight w:val="yellow"/>
        </w:rPr>
        <w:fldChar w:fldCharType="separate"/>
      </w:r>
      <w:r w:rsidR="006A37B4" w:rsidRPr="00E61E6E">
        <w:rPr>
          <w:noProof/>
          <w:highlight w:val="yellow"/>
        </w:rPr>
        <w:t>INVULLEN</w:t>
      </w:r>
      <w:r w:rsidR="006A37B4" w:rsidRPr="00E61E6E">
        <w:rPr>
          <w:highlight w:val="yellow"/>
        </w:rPr>
        <w:fldChar w:fldCharType="end"/>
      </w:r>
      <w:r w:rsidRPr="00622AD5">
        <w:t xml:space="preserve"> is gepubliceerd;</w:t>
      </w:r>
    </w:p>
    <w:p w14:paraId="3307AC14" w14:textId="12A651A1" w:rsidR="006A37B4" w:rsidRPr="00622AD5" w:rsidRDefault="00D42F3B" w:rsidP="00521CDB">
      <w:pPr>
        <w:pStyle w:val="Lijstalinea"/>
        <w:numPr>
          <w:ilvl w:val="0"/>
          <w:numId w:val="18"/>
        </w:numPr>
        <w:ind w:left="426" w:hanging="426"/>
      </w:pPr>
      <w:r w:rsidRPr="00622AD5">
        <w:t>Opdrachtnemer</w:t>
      </w:r>
      <w:r w:rsidR="00E554A5" w:rsidRPr="00622AD5">
        <w:t xml:space="preserve"> heeft een Inschrijving op deze aanbesteding heeft gedaan, welke Inschrijving bij</w:t>
      </w:r>
      <w:r w:rsidR="00EA4E74" w:rsidRPr="00622AD5">
        <w:t xml:space="preserve"> de Gemeente</w:t>
      </w:r>
      <w:r w:rsidR="006A37B4" w:rsidRPr="00622AD5">
        <w:t xml:space="preserve"> is geregistreerd als </w:t>
      </w:r>
      <w:r w:rsidR="006A37B4" w:rsidRPr="00E61E6E">
        <w:rPr>
          <w:highlight w:val="yellow"/>
        </w:rPr>
        <w:fldChar w:fldCharType="begin">
          <w:ffData>
            <w:name w:val="Text4"/>
            <w:enabled/>
            <w:calcOnExit w:val="0"/>
            <w:textInput>
              <w:default w:val="INVULLEN"/>
            </w:textInput>
          </w:ffData>
        </w:fldChar>
      </w:r>
      <w:r w:rsidR="006A37B4" w:rsidRPr="00E61E6E">
        <w:rPr>
          <w:highlight w:val="yellow"/>
        </w:rPr>
        <w:instrText xml:space="preserve"> FORMTEXT </w:instrText>
      </w:r>
      <w:r w:rsidR="006A37B4" w:rsidRPr="00E61E6E">
        <w:rPr>
          <w:highlight w:val="yellow"/>
        </w:rPr>
      </w:r>
      <w:r w:rsidR="006A37B4" w:rsidRPr="00E61E6E">
        <w:rPr>
          <w:highlight w:val="yellow"/>
        </w:rPr>
        <w:fldChar w:fldCharType="separate"/>
      </w:r>
      <w:r w:rsidR="006A37B4" w:rsidRPr="00E61E6E">
        <w:rPr>
          <w:noProof/>
          <w:highlight w:val="yellow"/>
        </w:rPr>
        <w:t>INVULLEN</w:t>
      </w:r>
      <w:r w:rsidR="006A37B4" w:rsidRPr="00E61E6E">
        <w:rPr>
          <w:highlight w:val="yellow"/>
        </w:rPr>
        <w:fldChar w:fldCharType="end"/>
      </w:r>
      <w:r w:rsidR="00E554A5" w:rsidRPr="00622AD5">
        <w:t>;</w:t>
      </w:r>
    </w:p>
    <w:p w14:paraId="48615BD9" w14:textId="5822866C" w:rsidR="006A37B4" w:rsidRPr="00622AD5" w:rsidRDefault="00E554A5" w:rsidP="00521CDB">
      <w:pPr>
        <w:pStyle w:val="Lijstalinea"/>
        <w:numPr>
          <w:ilvl w:val="0"/>
          <w:numId w:val="18"/>
        </w:numPr>
        <w:ind w:left="426" w:hanging="426"/>
      </w:pPr>
      <w:r w:rsidRPr="00622AD5">
        <w:t>De Inschrijving van</w:t>
      </w:r>
      <w:r w:rsidR="00521CDB" w:rsidRPr="00622AD5">
        <w:t xml:space="preserve"> Opdrachtnemer</w:t>
      </w:r>
      <w:r w:rsidRPr="00622AD5">
        <w:t xml:space="preserve"> is geselecteerd als de Meest Voordelige Inschrijving</w:t>
      </w:r>
      <w:r w:rsidR="00521CDB" w:rsidRPr="00622AD5">
        <w:t xml:space="preserve"> voor</w:t>
      </w:r>
      <w:r w:rsidR="00E61E6E">
        <w:t xml:space="preserve"> de Raamovereenkomst BGT inmetingen AI2021-0087</w:t>
      </w:r>
      <w:r w:rsidRPr="00E61E6E">
        <w:t>;</w:t>
      </w:r>
    </w:p>
    <w:p w14:paraId="5A0D72D7" w14:textId="5D15363B" w:rsidR="006A37B4" w:rsidRPr="00622AD5" w:rsidRDefault="006A37B4" w:rsidP="00521CDB">
      <w:pPr>
        <w:pStyle w:val="Lijstalinea"/>
        <w:numPr>
          <w:ilvl w:val="0"/>
          <w:numId w:val="18"/>
        </w:numPr>
        <w:ind w:left="426" w:hanging="426"/>
      </w:pPr>
      <w:r w:rsidRPr="00622AD5">
        <w:t xml:space="preserve">De Gemeente heeft op </w:t>
      </w:r>
      <w:r w:rsidRPr="00E61E6E">
        <w:rPr>
          <w:highlight w:val="yellow"/>
        </w:rPr>
        <w:fldChar w:fldCharType="begin">
          <w:ffData>
            <w:name w:val="Text4"/>
            <w:enabled/>
            <w:calcOnExit w:val="0"/>
            <w:textInput>
              <w:default w:val="INVULLEN"/>
            </w:textInput>
          </w:ffData>
        </w:fldChar>
      </w:r>
      <w:r w:rsidRPr="00E61E6E">
        <w:rPr>
          <w:highlight w:val="yellow"/>
        </w:rPr>
        <w:instrText xml:space="preserve"> FORMTEXT </w:instrText>
      </w:r>
      <w:r w:rsidRPr="00E61E6E">
        <w:rPr>
          <w:highlight w:val="yellow"/>
        </w:rPr>
      </w:r>
      <w:r w:rsidRPr="00E61E6E">
        <w:rPr>
          <w:highlight w:val="yellow"/>
        </w:rPr>
        <w:fldChar w:fldCharType="separate"/>
      </w:r>
      <w:r w:rsidRPr="00E61E6E">
        <w:rPr>
          <w:noProof/>
          <w:highlight w:val="yellow"/>
        </w:rPr>
        <w:t>INVULLEN</w:t>
      </w:r>
      <w:r w:rsidRPr="00E61E6E">
        <w:rPr>
          <w:highlight w:val="yellow"/>
        </w:rPr>
        <w:fldChar w:fldCharType="end"/>
      </w:r>
      <w:r w:rsidR="00E554A5" w:rsidRPr="00622AD5">
        <w:t xml:space="preserve"> de Opdracht aan </w:t>
      </w:r>
      <w:r w:rsidR="00D42F3B" w:rsidRPr="00622AD5">
        <w:t>Opdrachtnemer</w:t>
      </w:r>
      <w:r w:rsidR="00E554A5" w:rsidRPr="00622AD5">
        <w:t xml:space="preserve"> gegund;</w:t>
      </w:r>
    </w:p>
    <w:p w14:paraId="50FB883B" w14:textId="32B8829F" w:rsidR="006A37B4" w:rsidRPr="00622AD5" w:rsidRDefault="00E554A5" w:rsidP="00521CDB">
      <w:pPr>
        <w:pStyle w:val="Lijstalinea"/>
        <w:numPr>
          <w:ilvl w:val="0"/>
          <w:numId w:val="18"/>
        </w:numPr>
        <w:ind w:left="426" w:hanging="426"/>
      </w:pPr>
      <w:r w:rsidRPr="00622AD5">
        <w:t xml:space="preserve">De Gemeente wenst naar aanleiding van deze gunning </w:t>
      </w:r>
      <w:r w:rsidR="00B560A0" w:rsidRPr="00622AD5">
        <w:t>de Raamovereenkomst</w:t>
      </w:r>
      <w:r w:rsidRPr="00622AD5">
        <w:t xml:space="preserve"> met de </w:t>
      </w:r>
      <w:r w:rsidR="00D42F3B" w:rsidRPr="00622AD5">
        <w:t>Opdrachtnemer</w:t>
      </w:r>
      <w:r w:rsidRPr="00622AD5">
        <w:t xml:space="preserve"> te sluiten;</w:t>
      </w:r>
    </w:p>
    <w:p w14:paraId="435738E3" w14:textId="77777777" w:rsidR="00B560A0" w:rsidRPr="00622AD5" w:rsidRDefault="00E554A5" w:rsidP="00521CDB">
      <w:pPr>
        <w:pStyle w:val="Lijstalinea"/>
        <w:numPr>
          <w:ilvl w:val="0"/>
          <w:numId w:val="18"/>
        </w:numPr>
        <w:ind w:left="426" w:hanging="426"/>
      </w:pPr>
      <w:r w:rsidRPr="00622AD5">
        <w:t>D</w:t>
      </w:r>
      <w:r w:rsidR="00B560A0" w:rsidRPr="00622AD5">
        <w:t>eze Raamovereenkomst</w:t>
      </w:r>
      <w:r w:rsidRPr="00622AD5">
        <w:t xml:space="preserve"> legt de wederzijdse rechten en verplichtingen tussen partijen vast, zoals deze bij de uitvoering van de Opdracht zullen gelden.</w:t>
      </w:r>
    </w:p>
    <w:p w14:paraId="1AEB4F64" w14:textId="531C1C86" w:rsidR="00521CDB" w:rsidRPr="00622AD5" w:rsidRDefault="00521CDB">
      <w:pPr>
        <w:spacing w:line="260" w:lineRule="atLeast"/>
        <w:jc w:val="left"/>
        <w:rPr>
          <w:b/>
        </w:rPr>
      </w:pPr>
    </w:p>
    <w:p w14:paraId="01451896" w14:textId="3B5A869F" w:rsidR="00E554A5" w:rsidRPr="00622AD5" w:rsidRDefault="00E554A5" w:rsidP="00E554A5">
      <w:pPr>
        <w:rPr>
          <w:b/>
        </w:rPr>
      </w:pPr>
      <w:r w:rsidRPr="00622AD5">
        <w:rPr>
          <w:b/>
        </w:rPr>
        <w:t>EN KOMEN DAAROM OVEREEN:</w:t>
      </w:r>
    </w:p>
    <w:p w14:paraId="52CCD5C8" w14:textId="77777777" w:rsidR="006A37B4" w:rsidRPr="00622AD5" w:rsidRDefault="006A37B4" w:rsidP="00E554A5">
      <w:pPr>
        <w:rPr>
          <w:bCs/>
        </w:rPr>
      </w:pPr>
    </w:p>
    <w:p w14:paraId="7F1BE7AB" w14:textId="26B13403" w:rsidR="00E554A5" w:rsidRPr="00622AD5" w:rsidRDefault="00E554A5" w:rsidP="00E554A5">
      <w:pPr>
        <w:numPr>
          <w:ilvl w:val="0"/>
          <w:numId w:val="6"/>
        </w:numPr>
        <w:spacing w:line="270" w:lineRule="atLeast"/>
        <w:rPr>
          <w:b/>
        </w:rPr>
      </w:pPr>
      <w:r w:rsidRPr="00622AD5">
        <w:rPr>
          <w:b/>
        </w:rPr>
        <w:t>UITVOERING VAN DE OPDRACHT</w:t>
      </w:r>
    </w:p>
    <w:p w14:paraId="6C9399DB" w14:textId="38021E70" w:rsidR="00E554A5" w:rsidRPr="00622AD5" w:rsidRDefault="00E554A5" w:rsidP="00521CDB">
      <w:pPr>
        <w:pStyle w:val="Lijstalinea"/>
        <w:numPr>
          <w:ilvl w:val="1"/>
          <w:numId w:val="6"/>
        </w:numPr>
        <w:spacing w:line="270" w:lineRule="atLeast"/>
        <w:ind w:left="567" w:hanging="567"/>
      </w:pPr>
      <w:r w:rsidRPr="00622AD5">
        <w:t xml:space="preserve">De Opdracht bestaat </w:t>
      </w:r>
      <w:r w:rsidR="00A20906">
        <w:t xml:space="preserve">uit de </w:t>
      </w:r>
      <w:r w:rsidR="00E61E6E">
        <w:t>Raamovereenkomst BGT inmetingen</w:t>
      </w:r>
      <w:r w:rsidRPr="00622AD5">
        <w:t>, en één en ander zoals</w:t>
      </w:r>
      <w:r w:rsidR="00EA4E74" w:rsidRPr="00622AD5">
        <w:t xml:space="preserve"> de Gemeente</w:t>
      </w:r>
      <w:r w:rsidRPr="00622AD5">
        <w:t xml:space="preserve"> dat in Hoofdstuk 1 van de Leidraa</w:t>
      </w:r>
      <w:r w:rsidR="00A20906">
        <w:t xml:space="preserve">d (Bijlage 4) </w:t>
      </w:r>
      <w:r w:rsidRPr="00622AD5">
        <w:t>heeft beschreven.</w:t>
      </w:r>
    </w:p>
    <w:p w14:paraId="758267CF" w14:textId="6EA43727" w:rsidR="00E554A5" w:rsidRPr="00622AD5" w:rsidRDefault="00E554A5" w:rsidP="00521CDB">
      <w:pPr>
        <w:pStyle w:val="Lijstalinea"/>
        <w:numPr>
          <w:ilvl w:val="1"/>
          <w:numId w:val="6"/>
        </w:numPr>
        <w:spacing w:line="270" w:lineRule="atLeast"/>
        <w:ind w:left="567" w:hanging="567"/>
      </w:pPr>
      <w:r w:rsidRPr="00622AD5">
        <w:t xml:space="preserve">De Gemeente draagt middels </w:t>
      </w:r>
      <w:r w:rsidR="00B560A0" w:rsidRPr="00622AD5">
        <w:t>deze Raamovereenkomst</w:t>
      </w:r>
      <w:r w:rsidRPr="00622AD5">
        <w:t xml:space="preserve"> de </w:t>
      </w:r>
      <w:r w:rsidR="00D42F3B" w:rsidRPr="00622AD5">
        <w:t>Opdrachtnemer</w:t>
      </w:r>
      <w:r w:rsidRPr="00622AD5">
        <w:t xml:space="preserve"> op de deze Opdracht uit te voeren conform de eisen en voorschriften van de volgende documenten, welke documenten integraal onderdeel uitmaken van </w:t>
      </w:r>
      <w:r w:rsidR="00B560A0" w:rsidRPr="00622AD5">
        <w:t>deze Raamovereenkomst</w:t>
      </w:r>
      <w:r w:rsidRPr="00622AD5">
        <w:t>:</w:t>
      </w:r>
    </w:p>
    <w:p w14:paraId="3AF58812" w14:textId="749C623E" w:rsidR="00CF1654" w:rsidRPr="00622AD5" w:rsidRDefault="00CF1654" w:rsidP="00E96712">
      <w:pPr>
        <w:numPr>
          <w:ilvl w:val="2"/>
          <w:numId w:val="5"/>
        </w:numPr>
        <w:tabs>
          <w:tab w:val="clear" w:pos="2340"/>
          <w:tab w:val="num" w:pos="1080"/>
        </w:tabs>
        <w:spacing w:line="270" w:lineRule="atLeast"/>
        <w:ind w:left="1080" w:hanging="540"/>
      </w:pPr>
      <w:r w:rsidRPr="00622AD5">
        <w:t>De Bepalingen Amsterdam, als bedoeld in artikel 2 van de Raamovereenkomst (Bijlage 1);</w:t>
      </w:r>
    </w:p>
    <w:p w14:paraId="05172252" w14:textId="2E71D07F" w:rsidR="00CF1654" w:rsidRPr="00622AD5" w:rsidRDefault="00CF1654" w:rsidP="00CF1654">
      <w:pPr>
        <w:numPr>
          <w:ilvl w:val="2"/>
          <w:numId w:val="5"/>
        </w:numPr>
        <w:tabs>
          <w:tab w:val="clear" w:pos="2340"/>
          <w:tab w:val="num" w:pos="1080"/>
        </w:tabs>
        <w:spacing w:line="270" w:lineRule="atLeast"/>
        <w:ind w:left="1080" w:hanging="540"/>
      </w:pPr>
      <w:r w:rsidRPr="00622AD5">
        <w:t>De Nieuwe Regeling (DNR) 2011 versie juli 2013 (Bijlage 2);</w:t>
      </w:r>
    </w:p>
    <w:p w14:paraId="456B8DE9" w14:textId="5F58683C" w:rsidR="00CF1654" w:rsidRPr="00622AD5" w:rsidRDefault="00CF1654" w:rsidP="00CF1654">
      <w:pPr>
        <w:numPr>
          <w:ilvl w:val="2"/>
          <w:numId w:val="5"/>
        </w:numPr>
        <w:tabs>
          <w:tab w:val="clear" w:pos="2340"/>
          <w:tab w:val="num" w:pos="1080"/>
        </w:tabs>
        <w:spacing w:line="270" w:lineRule="atLeast"/>
        <w:ind w:left="1080" w:hanging="540"/>
      </w:pPr>
      <w:r w:rsidRPr="00622AD5">
        <w:t>Beoordelingsformulier Nadere Opdrachten (Bijlage 3);</w:t>
      </w:r>
    </w:p>
    <w:p w14:paraId="63656B08" w14:textId="18DC1583" w:rsidR="00B560A0" w:rsidRPr="00622AD5" w:rsidRDefault="00E554A5" w:rsidP="00E96712">
      <w:pPr>
        <w:numPr>
          <w:ilvl w:val="2"/>
          <w:numId w:val="5"/>
        </w:numPr>
        <w:tabs>
          <w:tab w:val="clear" w:pos="2340"/>
          <w:tab w:val="num" w:pos="1080"/>
        </w:tabs>
        <w:spacing w:line="270" w:lineRule="atLeast"/>
        <w:ind w:left="1080" w:hanging="540"/>
      </w:pPr>
      <w:r w:rsidRPr="00622AD5">
        <w:t xml:space="preserve">De </w:t>
      </w:r>
      <w:r w:rsidR="00B54B9B">
        <w:t>Aanbestedingsl</w:t>
      </w:r>
      <w:r w:rsidRPr="00622AD5">
        <w:t>eidraad</w:t>
      </w:r>
      <w:r w:rsidR="00B54B9B">
        <w:t xml:space="preserve"> of Leidraad</w:t>
      </w:r>
      <w:r w:rsidRPr="00622AD5">
        <w:t xml:space="preserve">, inclusief alle bijlagen (Bijlage </w:t>
      </w:r>
      <w:r w:rsidR="00CF1654" w:rsidRPr="00622AD5">
        <w:t>4</w:t>
      </w:r>
      <w:r w:rsidRPr="00622AD5">
        <w:t>)</w:t>
      </w:r>
      <w:r w:rsidR="00CF1654" w:rsidRPr="00622AD5">
        <w:t>;</w:t>
      </w:r>
    </w:p>
    <w:p w14:paraId="4812C8DF" w14:textId="6A2FD660" w:rsidR="00B560A0" w:rsidRPr="00622AD5" w:rsidRDefault="00E554A5" w:rsidP="00E96712">
      <w:pPr>
        <w:numPr>
          <w:ilvl w:val="2"/>
          <w:numId w:val="5"/>
        </w:numPr>
        <w:tabs>
          <w:tab w:val="clear" w:pos="2340"/>
          <w:tab w:val="num" w:pos="1080"/>
        </w:tabs>
        <w:spacing w:line="270" w:lineRule="atLeast"/>
        <w:ind w:left="1080" w:hanging="540"/>
      </w:pPr>
      <w:r w:rsidRPr="00622AD5">
        <w:t xml:space="preserve">de Nota van Inlichtingen, zoals verstrekt in de aanbestedingsprocedure (Bijlage </w:t>
      </w:r>
      <w:r w:rsidR="00CF1654" w:rsidRPr="00622AD5">
        <w:t>5</w:t>
      </w:r>
      <w:r w:rsidRPr="00622AD5">
        <w:t>)</w:t>
      </w:r>
      <w:r w:rsidR="00CF1654" w:rsidRPr="00622AD5">
        <w:t>;</w:t>
      </w:r>
    </w:p>
    <w:p w14:paraId="75304202" w14:textId="48400B20" w:rsidR="00E554A5" w:rsidRPr="00622AD5" w:rsidRDefault="00E554A5" w:rsidP="00E96712">
      <w:pPr>
        <w:numPr>
          <w:ilvl w:val="2"/>
          <w:numId w:val="5"/>
        </w:numPr>
        <w:tabs>
          <w:tab w:val="clear" w:pos="2340"/>
          <w:tab w:val="num" w:pos="1080"/>
        </w:tabs>
        <w:spacing w:line="270" w:lineRule="atLeast"/>
        <w:ind w:left="1080" w:hanging="540"/>
      </w:pPr>
      <w:r w:rsidRPr="00622AD5">
        <w:t xml:space="preserve">De Inschrijving van </w:t>
      </w:r>
      <w:r w:rsidR="00D42F3B" w:rsidRPr="00622AD5">
        <w:t>Opdrachtnemer</w:t>
      </w:r>
      <w:r w:rsidRPr="00622AD5">
        <w:t xml:space="preserve">, inclusief alle bijlagen (Bijlage </w:t>
      </w:r>
      <w:r w:rsidR="00CF1654" w:rsidRPr="00622AD5">
        <w:t>6</w:t>
      </w:r>
      <w:r w:rsidRPr="00622AD5">
        <w:t>)</w:t>
      </w:r>
      <w:r w:rsidR="00CF1654" w:rsidRPr="00622AD5">
        <w:t>;</w:t>
      </w:r>
    </w:p>
    <w:p w14:paraId="6A88FD98" w14:textId="159A95F2" w:rsidR="00AA5E9F" w:rsidRPr="00622AD5" w:rsidRDefault="00AA5E9F" w:rsidP="00E96712">
      <w:pPr>
        <w:numPr>
          <w:ilvl w:val="2"/>
          <w:numId w:val="5"/>
        </w:numPr>
        <w:tabs>
          <w:tab w:val="clear" w:pos="2340"/>
          <w:tab w:val="num" w:pos="1080"/>
        </w:tabs>
        <w:spacing w:line="270" w:lineRule="atLeast"/>
        <w:ind w:left="1080" w:hanging="540"/>
      </w:pPr>
      <w:r w:rsidRPr="00622AD5">
        <w:t>Nadere</w:t>
      </w:r>
      <w:r w:rsidR="003652EA" w:rsidRPr="00622AD5">
        <w:t xml:space="preserve"> Social Return</w:t>
      </w:r>
      <w:r w:rsidRPr="00622AD5">
        <w:t xml:space="preserve"> afspraken worden vastgelegd in de prestatieafspraken na een startgesprek met de leverancier</w:t>
      </w:r>
      <w:r w:rsidR="00CF1654" w:rsidRPr="00622AD5">
        <w:t>;</w:t>
      </w:r>
    </w:p>
    <w:p w14:paraId="2475AA47" w14:textId="43EF179D" w:rsidR="00AA5E9F" w:rsidRPr="00622AD5" w:rsidRDefault="00AA5E9F" w:rsidP="00E96712">
      <w:pPr>
        <w:numPr>
          <w:ilvl w:val="2"/>
          <w:numId w:val="5"/>
        </w:numPr>
        <w:tabs>
          <w:tab w:val="clear" w:pos="2340"/>
          <w:tab w:val="num" w:pos="1080"/>
        </w:tabs>
        <w:spacing w:line="270" w:lineRule="atLeast"/>
        <w:ind w:left="1080" w:hanging="540"/>
      </w:pPr>
      <w:r w:rsidRPr="00622AD5">
        <w:t>Na het startgesprek worden er inloggegevens verstrekt aan de leverancier om te rapporteren in het online registratiesysteem WIZZR</w:t>
      </w:r>
      <w:r w:rsidR="00CF1654" w:rsidRPr="00622AD5">
        <w:t>.</w:t>
      </w:r>
    </w:p>
    <w:p w14:paraId="51123B83" w14:textId="52771127" w:rsidR="00DF05D6" w:rsidRPr="00622AD5" w:rsidRDefault="00DF05D6" w:rsidP="00DF05D6">
      <w:pPr>
        <w:spacing w:line="270" w:lineRule="atLeast"/>
        <w:ind w:left="540"/>
      </w:pPr>
      <w:r w:rsidRPr="00622AD5">
        <w:t>Documenten van een meer recente datum prevaleren boven documenten van een eerder datum</w:t>
      </w:r>
      <w:r w:rsidR="00CF1654" w:rsidRPr="00622AD5">
        <w:t>.</w:t>
      </w:r>
    </w:p>
    <w:p w14:paraId="4381E2A3" w14:textId="43A10F72" w:rsidR="00DF05D6" w:rsidRPr="00EE3C0D" w:rsidRDefault="00E554A5" w:rsidP="00521CDB">
      <w:pPr>
        <w:pStyle w:val="Lijstalinea"/>
        <w:numPr>
          <w:ilvl w:val="1"/>
          <w:numId w:val="6"/>
        </w:numPr>
        <w:spacing w:line="270" w:lineRule="atLeast"/>
        <w:ind w:left="567" w:hanging="567"/>
      </w:pPr>
      <w:r w:rsidRPr="00622AD5">
        <w:t>Als tegenprestatie zal</w:t>
      </w:r>
      <w:r w:rsidR="00EA4E74" w:rsidRPr="00622AD5">
        <w:t xml:space="preserve"> de Gemeente</w:t>
      </w:r>
      <w:r w:rsidRPr="00622AD5">
        <w:t xml:space="preserve"> een vergoeding betalen</w:t>
      </w:r>
      <w:r w:rsidR="00DF05D6" w:rsidRPr="00622AD5">
        <w:t xml:space="preserve"> voor</w:t>
      </w:r>
      <w:r w:rsidR="00125CD9" w:rsidRPr="00622AD5">
        <w:t xml:space="preserve"> </w:t>
      </w:r>
      <w:r w:rsidR="00876CBC" w:rsidRPr="00622AD5">
        <w:t>de opgedragen</w:t>
      </w:r>
      <w:r w:rsidR="00125CD9" w:rsidRPr="00622AD5">
        <w:t xml:space="preserve"> </w:t>
      </w:r>
      <w:r w:rsidR="002F4DA5" w:rsidRPr="00622AD5">
        <w:t xml:space="preserve">Nadere Overeenkomsten voor </w:t>
      </w:r>
      <w:r w:rsidR="002F4DA5" w:rsidRPr="00E61E6E">
        <w:t>BGT inmetingen</w:t>
      </w:r>
      <w:r w:rsidR="002F4DA5" w:rsidRPr="00622AD5">
        <w:t xml:space="preserve"> </w:t>
      </w:r>
      <w:r w:rsidRPr="00622AD5">
        <w:t xml:space="preserve">conform het bepaalde </w:t>
      </w:r>
      <w:r w:rsidRPr="00EE3C0D">
        <w:t xml:space="preserve">in artikel </w:t>
      </w:r>
      <w:r w:rsidR="00DF05D6" w:rsidRPr="00EE3C0D">
        <w:t xml:space="preserve">7 </w:t>
      </w:r>
      <w:r w:rsidRPr="00EE3C0D">
        <w:t xml:space="preserve">van </w:t>
      </w:r>
      <w:r w:rsidR="00B560A0" w:rsidRPr="00EE3C0D">
        <w:t>deze Raamovereenkomst</w:t>
      </w:r>
      <w:r w:rsidR="00DF05D6" w:rsidRPr="00EE3C0D">
        <w:t>.</w:t>
      </w:r>
    </w:p>
    <w:p w14:paraId="261F7622" w14:textId="498641F0" w:rsidR="00DF05D6" w:rsidRPr="00622AD5" w:rsidRDefault="00E554A5" w:rsidP="00521CDB">
      <w:pPr>
        <w:pStyle w:val="Lijstalinea"/>
        <w:numPr>
          <w:ilvl w:val="1"/>
          <w:numId w:val="6"/>
        </w:numPr>
        <w:spacing w:line="270" w:lineRule="atLeast"/>
        <w:ind w:left="567" w:hanging="567"/>
      </w:pPr>
      <w:r w:rsidRPr="00622AD5">
        <w:t>Er is geen</w:t>
      </w:r>
      <w:r w:rsidR="00DF05D6" w:rsidRPr="00622AD5">
        <w:t xml:space="preserve"> </w:t>
      </w:r>
      <w:r w:rsidRPr="00622AD5">
        <w:t xml:space="preserve">afnameverplichting voor Gemeente onder </w:t>
      </w:r>
      <w:r w:rsidR="00B560A0" w:rsidRPr="00622AD5">
        <w:t>de Raamovereenkomst</w:t>
      </w:r>
      <w:r w:rsidRPr="00622AD5">
        <w:t>.</w:t>
      </w:r>
    </w:p>
    <w:p w14:paraId="7E2420C5" w14:textId="0ECF5C0A" w:rsidR="00B560A0" w:rsidRPr="00622AD5" w:rsidRDefault="00E554A5" w:rsidP="00521CDB">
      <w:pPr>
        <w:pStyle w:val="Lijstalinea"/>
        <w:numPr>
          <w:ilvl w:val="1"/>
          <w:numId w:val="6"/>
        </w:numPr>
        <w:spacing w:line="270" w:lineRule="atLeast"/>
        <w:ind w:left="567" w:hanging="567"/>
      </w:pPr>
      <w:r w:rsidRPr="00622AD5">
        <w:t>De in de Leidraad</w:t>
      </w:r>
      <w:r w:rsidR="00B560A0" w:rsidRPr="00622AD5">
        <w:t xml:space="preserve"> </w:t>
      </w:r>
      <w:r w:rsidRPr="00622AD5">
        <w:t xml:space="preserve">aangegeven omvang van de opdracht is indicatief. </w:t>
      </w:r>
      <w:r w:rsidR="00D42F3B" w:rsidRPr="00622AD5">
        <w:t>Opdrachtnemer</w:t>
      </w:r>
      <w:r w:rsidRPr="00622AD5">
        <w:t xml:space="preserve"> kan daaraan geen rechten ontlenen.</w:t>
      </w:r>
    </w:p>
    <w:p w14:paraId="100316DD" w14:textId="2EAEACB3" w:rsidR="00E554A5" w:rsidRPr="00622AD5" w:rsidRDefault="00E554A5" w:rsidP="00E554A5">
      <w:pPr>
        <w:rPr>
          <w:bCs/>
        </w:rPr>
      </w:pPr>
    </w:p>
    <w:p w14:paraId="0C90513B" w14:textId="7C6E306C" w:rsidR="00E554A5" w:rsidRPr="00622AD5" w:rsidRDefault="002F4DA5" w:rsidP="00E554A5">
      <w:pPr>
        <w:numPr>
          <w:ilvl w:val="0"/>
          <w:numId w:val="6"/>
        </w:numPr>
        <w:spacing w:line="270" w:lineRule="atLeast"/>
        <w:rPr>
          <w:b/>
        </w:rPr>
      </w:pPr>
      <w:r w:rsidRPr="00622AD5">
        <w:rPr>
          <w:b/>
        </w:rPr>
        <w:lastRenderedPageBreak/>
        <w:t>BEPALINGEN AMSTERDAM (BA)</w:t>
      </w:r>
    </w:p>
    <w:p w14:paraId="207C54CC" w14:textId="1A807EA6" w:rsidR="00E554A5" w:rsidRPr="00622AD5" w:rsidRDefault="002F4DA5" w:rsidP="00521CDB">
      <w:pPr>
        <w:pStyle w:val="Lijstalinea"/>
        <w:numPr>
          <w:ilvl w:val="1"/>
          <w:numId w:val="6"/>
        </w:numPr>
        <w:spacing w:line="270" w:lineRule="atLeast"/>
        <w:ind w:left="567" w:hanging="567"/>
      </w:pPr>
      <w:r w:rsidRPr="00622AD5">
        <w:t>Op deze Raamovereenkomst en Nadere Overeenkomsten zijn van toepassing de Bepalingen Amsterdam (BA) gebaseerd op De Nieuwe Regeling (DNR) 2011 versie juli 2013 (</w:t>
      </w:r>
      <w:r w:rsidR="00CF1654" w:rsidRPr="00622AD5">
        <w:t>B</w:t>
      </w:r>
      <w:r w:rsidRPr="00622AD5">
        <w:t xml:space="preserve">ijlage </w:t>
      </w:r>
      <w:r w:rsidR="00CF1654" w:rsidRPr="00622AD5">
        <w:t>2</w:t>
      </w:r>
      <w:r w:rsidRPr="00622AD5">
        <w:t>). Door de Opdrachtnemer gehanteerde voorwaarden zijn uitdrukkelijk uitgesloten.</w:t>
      </w:r>
    </w:p>
    <w:p w14:paraId="6246DD42" w14:textId="76CF2683" w:rsidR="00DF05D6" w:rsidRPr="00622AD5" w:rsidRDefault="00E554A5" w:rsidP="00521CDB">
      <w:pPr>
        <w:pStyle w:val="Lijstalinea"/>
        <w:numPr>
          <w:ilvl w:val="1"/>
          <w:numId w:val="6"/>
        </w:numPr>
        <w:spacing w:line="270" w:lineRule="atLeast"/>
        <w:ind w:left="567" w:hanging="567"/>
      </w:pPr>
      <w:r w:rsidRPr="00622AD5">
        <w:t xml:space="preserve">De aansprakelijkheid van </w:t>
      </w:r>
      <w:r w:rsidR="00D42F3B" w:rsidRPr="00622AD5">
        <w:t>Opdrachtnemer</w:t>
      </w:r>
      <w:r w:rsidRPr="00622AD5">
        <w:t xml:space="preserve"> is beperkt tot het maximale bedrag waarvoor </w:t>
      </w:r>
      <w:r w:rsidR="00D42F3B" w:rsidRPr="00622AD5">
        <w:t>Opdrachtnemer</w:t>
      </w:r>
      <w:r w:rsidRPr="00622AD5">
        <w:t xml:space="preserve"> krachtens</w:t>
      </w:r>
      <w:r w:rsidR="002F4DA5" w:rsidRPr="00622AD5">
        <w:t xml:space="preserve"> de Bepalingen Amsterdam</w:t>
      </w:r>
      <w:r w:rsidRPr="00622AD5">
        <w:t>.</w:t>
      </w:r>
    </w:p>
    <w:p w14:paraId="6FF20121" w14:textId="028C7145" w:rsidR="002F4DA5" w:rsidRPr="00622AD5" w:rsidRDefault="00EA4E74" w:rsidP="00521CDB">
      <w:pPr>
        <w:pStyle w:val="Lijstalinea"/>
        <w:numPr>
          <w:ilvl w:val="1"/>
          <w:numId w:val="6"/>
        </w:numPr>
        <w:spacing w:line="270" w:lineRule="atLeast"/>
        <w:ind w:left="567" w:hanging="567"/>
      </w:pPr>
      <w:r w:rsidRPr="00622AD5">
        <w:t>De Gemeente</w:t>
      </w:r>
      <w:r w:rsidR="002F4DA5" w:rsidRPr="00622AD5">
        <w:t xml:space="preserve"> is voornemens om na het sluiten van de </w:t>
      </w:r>
      <w:r w:rsidR="006F4381" w:rsidRPr="00622AD5">
        <w:t>R</w:t>
      </w:r>
      <w:r w:rsidR="002F4DA5" w:rsidRPr="00622AD5">
        <w:t xml:space="preserve">aamovereenkomst de </w:t>
      </w:r>
      <w:r w:rsidR="00802D9C" w:rsidRPr="00622AD5">
        <w:t>Nadere Overeenkomst</w:t>
      </w:r>
      <w:r w:rsidR="002F4DA5" w:rsidRPr="00622AD5">
        <w:t xml:space="preserve"> binnen de scope van de Raamovereenkomst bij de Opdrachtnemer te plaatsen. Er is echter geen sprake van exclusiviteit op de onderdelen binnen de scope. In gevallen dat de opdrachtnemer niet of onvoldoende kan voorzien in de behoefte van de aanbestedende dienst, gespecialiseerde kennis of kunde is vereist of overlap met andere bestaande raamovereenkomsten bestaat, behoudt</w:t>
      </w:r>
      <w:r w:rsidRPr="00622AD5">
        <w:t xml:space="preserve"> de Gemeente</w:t>
      </w:r>
      <w:r w:rsidR="002F4DA5" w:rsidRPr="00622AD5">
        <w:t xml:space="preserve"> zich het recht voor buiten deze Raamovereenkomst in te kopen.</w:t>
      </w:r>
    </w:p>
    <w:p w14:paraId="5FD090FB" w14:textId="77777777" w:rsidR="00E554A5" w:rsidRPr="00622AD5" w:rsidRDefault="00E554A5" w:rsidP="00E554A5"/>
    <w:p w14:paraId="23D82C68" w14:textId="2C164E3F" w:rsidR="00E554A5" w:rsidRPr="00622AD5" w:rsidRDefault="00E554A5" w:rsidP="00E554A5">
      <w:pPr>
        <w:numPr>
          <w:ilvl w:val="0"/>
          <w:numId w:val="6"/>
        </w:numPr>
        <w:spacing w:line="270" w:lineRule="atLeast"/>
      </w:pPr>
      <w:r w:rsidRPr="00622AD5">
        <w:rPr>
          <w:b/>
        </w:rPr>
        <w:t>DUUR</w:t>
      </w:r>
    </w:p>
    <w:p w14:paraId="0B6A5630" w14:textId="32E8B000" w:rsidR="00B560A0" w:rsidRPr="00622AD5" w:rsidRDefault="00B560A0" w:rsidP="00521CDB">
      <w:pPr>
        <w:pStyle w:val="Lijstalinea"/>
        <w:numPr>
          <w:ilvl w:val="1"/>
          <w:numId w:val="6"/>
        </w:numPr>
        <w:spacing w:line="270" w:lineRule="atLeast"/>
        <w:ind w:left="567" w:hanging="567"/>
      </w:pPr>
      <w:r w:rsidRPr="00622AD5">
        <w:t>De Raamovereenkomst</w:t>
      </w:r>
      <w:r w:rsidR="00E554A5" w:rsidRPr="00622AD5">
        <w:t xml:space="preserve"> gaat in op </w:t>
      </w:r>
      <w:r w:rsidR="00E554A5" w:rsidRPr="00A20906">
        <w:rPr>
          <w:highlight w:val="yellow"/>
        </w:rPr>
        <w:fldChar w:fldCharType="begin">
          <w:ffData>
            <w:name w:val="Text4"/>
            <w:enabled/>
            <w:calcOnExit w:val="0"/>
            <w:textInput>
              <w:default w:val="INVULLEN"/>
            </w:textInput>
          </w:ffData>
        </w:fldChar>
      </w:r>
      <w:r w:rsidR="00E554A5" w:rsidRPr="00A20906">
        <w:rPr>
          <w:highlight w:val="yellow"/>
        </w:rPr>
        <w:instrText xml:space="preserve"> FORMTEXT </w:instrText>
      </w:r>
      <w:r w:rsidR="00E554A5" w:rsidRPr="00A20906">
        <w:rPr>
          <w:highlight w:val="yellow"/>
        </w:rPr>
      </w:r>
      <w:r w:rsidR="00E554A5" w:rsidRPr="00A20906">
        <w:rPr>
          <w:highlight w:val="yellow"/>
        </w:rPr>
        <w:fldChar w:fldCharType="separate"/>
      </w:r>
      <w:r w:rsidR="00E554A5" w:rsidRPr="00A20906">
        <w:rPr>
          <w:noProof/>
          <w:highlight w:val="yellow"/>
        </w:rPr>
        <w:t>INVULLEN</w:t>
      </w:r>
      <w:r w:rsidR="00E554A5" w:rsidRPr="00A20906">
        <w:rPr>
          <w:highlight w:val="yellow"/>
        </w:rPr>
        <w:fldChar w:fldCharType="end"/>
      </w:r>
      <w:r w:rsidR="00E554A5" w:rsidRPr="00622AD5">
        <w:t xml:space="preserve"> en eindigt van rechtswege op </w:t>
      </w:r>
      <w:r w:rsidR="00E554A5" w:rsidRPr="00A20906">
        <w:rPr>
          <w:highlight w:val="yellow"/>
        </w:rPr>
        <w:fldChar w:fldCharType="begin">
          <w:ffData>
            <w:name w:val="Text4"/>
            <w:enabled/>
            <w:calcOnExit w:val="0"/>
            <w:textInput>
              <w:default w:val="INVULLEN"/>
            </w:textInput>
          </w:ffData>
        </w:fldChar>
      </w:r>
      <w:r w:rsidR="00E554A5" w:rsidRPr="00A20906">
        <w:rPr>
          <w:highlight w:val="yellow"/>
        </w:rPr>
        <w:instrText xml:space="preserve"> FORMTEXT </w:instrText>
      </w:r>
      <w:r w:rsidR="00E554A5" w:rsidRPr="00A20906">
        <w:rPr>
          <w:highlight w:val="yellow"/>
        </w:rPr>
      </w:r>
      <w:r w:rsidR="00E554A5" w:rsidRPr="00A20906">
        <w:rPr>
          <w:highlight w:val="yellow"/>
        </w:rPr>
        <w:fldChar w:fldCharType="separate"/>
      </w:r>
      <w:r w:rsidR="00E554A5" w:rsidRPr="00A20906">
        <w:rPr>
          <w:noProof/>
          <w:highlight w:val="yellow"/>
        </w:rPr>
        <w:t>INVULLEN</w:t>
      </w:r>
      <w:r w:rsidR="00E554A5" w:rsidRPr="00A20906">
        <w:rPr>
          <w:highlight w:val="yellow"/>
        </w:rPr>
        <w:fldChar w:fldCharType="end"/>
      </w:r>
      <w:r w:rsidR="002F4DA5" w:rsidRPr="00622AD5">
        <w:t xml:space="preserve"> (</w:t>
      </w:r>
      <w:r w:rsidR="00802D9C" w:rsidRPr="00622AD5">
        <w:t>2</w:t>
      </w:r>
      <w:r w:rsidR="002F4DA5" w:rsidRPr="00622AD5">
        <w:t xml:space="preserve"> jaar na </w:t>
      </w:r>
      <w:r w:rsidR="00802D9C" w:rsidRPr="00622AD5">
        <w:t>opdrachtdatum</w:t>
      </w:r>
      <w:r w:rsidR="00E554A5" w:rsidRPr="00622AD5">
        <w:t>.</w:t>
      </w:r>
    </w:p>
    <w:p w14:paraId="143F58DC" w14:textId="2B845416" w:rsidR="00CF4A8E" w:rsidRPr="00622AD5" w:rsidRDefault="00E554A5" w:rsidP="00521CDB">
      <w:pPr>
        <w:pStyle w:val="Lijstalinea"/>
        <w:numPr>
          <w:ilvl w:val="1"/>
          <w:numId w:val="6"/>
        </w:numPr>
        <w:spacing w:line="270" w:lineRule="atLeast"/>
        <w:ind w:left="567" w:hanging="567"/>
      </w:pPr>
      <w:r w:rsidRPr="00622AD5">
        <w:t xml:space="preserve">De Gemeente heeft het recht </w:t>
      </w:r>
      <w:r w:rsidR="00B560A0" w:rsidRPr="00622AD5">
        <w:t>de Raamovereenkomst</w:t>
      </w:r>
      <w:r w:rsidRPr="00622AD5">
        <w:t xml:space="preserve"> met maximaal</w:t>
      </w:r>
      <w:r w:rsidR="00B560A0" w:rsidRPr="00622AD5">
        <w:t xml:space="preserve"> </w:t>
      </w:r>
      <w:r w:rsidR="00802D9C" w:rsidRPr="00622AD5">
        <w:t xml:space="preserve">2 x één </w:t>
      </w:r>
      <w:r w:rsidRPr="00622AD5">
        <w:t>jaar te verlengen.</w:t>
      </w:r>
    </w:p>
    <w:p w14:paraId="5D40BB86" w14:textId="5359C311" w:rsidR="00E554A5" w:rsidRPr="00622AD5" w:rsidRDefault="00E554A5" w:rsidP="00521CDB">
      <w:pPr>
        <w:pStyle w:val="Lijstalinea"/>
        <w:numPr>
          <w:ilvl w:val="1"/>
          <w:numId w:val="6"/>
        </w:numPr>
        <w:spacing w:line="270" w:lineRule="atLeast"/>
        <w:ind w:left="567" w:hanging="567"/>
      </w:pPr>
      <w:r w:rsidRPr="00622AD5">
        <w:t>De Gemeente</w:t>
      </w:r>
      <w:r w:rsidR="00B560A0" w:rsidRPr="00622AD5">
        <w:t xml:space="preserve"> </w:t>
      </w:r>
      <w:r w:rsidRPr="00622AD5">
        <w:t xml:space="preserve">zal minimaal 3 maanden voor het einde van </w:t>
      </w:r>
      <w:r w:rsidR="00B560A0" w:rsidRPr="00622AD5">
        <w:t>de Raamovereenkomst</w:t>
      </w:r>
      <w:r w:rsidRPr="00622AD5">
        <w:t xml:space="preserve"> schriftelijk kenbaar maken aan de </w:t>
      </w:r>
      <w:r w:rsidR="00D42F3B" w:rsidRPr="00622AD5">
        <w:t>Opdrachtnemer</w:t>
      </w:r>
      <w:r w:rsidRPr="00622AD5">
        <w:t xml:space="preserve"> indien</w:t>
      </w:r>
      <w:r w:rsidR="00EA4E74" w:rsidRPr="00622AD5">
        <w:t xml:space="preserve"> de Gemeente</w:t>
      </w:r>
      <w:r w:rsidRPr="00622AD5">
        <w:t xml:space="preserve"> gebruik maakt van het recht tot verlenging.</w:t>
      </w:r>
    </w:p>
    <w:p w14:paraId="1766E816" w14:textId="40899815" w:rsidR="00E554A5" w:rsidRPr="00622AD5" w:rsidRDefault="00E554A5" w:rsidP="00521CDB">
      <w:pPr>
        <w:pStyle w:val="Lijstalinea"/>
        <w:numPr>
          <w:ilvl w:val="1"/>
          <w:numId w:val="6"/>
        </w:numPr>
        <w:spacing w:line="270" w:lineRule="atLeast"/>
        <w:ind w:left="567" w:hanging="567"/>
      </w:pPr>
      <w:r w:rsidRPr="00622AD5">
        <w:t xml:space="preserve">Verplichtingen die naar hun aard bestemd zijn om ook na de looptijd van </w:t>
      </w:r>
      <w:r w:rsidR="00B560A0" w:rsidRPr="00622AD5">
        <w:t>de Raamover</w:t>
      </w:r>
      <w:r w:rsidR="00876CBC" w:rsidRPr="00622AD5">
        <w:softHyphen/>
      </w:r>
      <w:r w:rsidR="00B560A0" w:rsidRPr="00622AD5">
        <w:t>eenkomst</w:t>
      </w:r>
      <w:r w:rsidRPr="00622AD5">
        <w:t xml:space="preserve"> voort te duren, blijven na afloop van deze Raamovereenkomst bestaan. Tot de verplichtingen behoren in ieder geval – maar niet limitatief - geschillenbeslechting, forumkeuze en toepasselijk recht.</w:t>
      </w:r>
    </w:p>
    <w:p w14:paraId="5DB74A75" w14:textId="799C2FBF" w:rsidR="00802D9C" w:rsidRPr="00622AD5" w:rsidRDefault="00802D9C" w:rsidP="00521CDB">
      <w:pPr>
        <w:pStyle w:val="Lijstalinea"/>
        <w:numPr>
          <w:ilvl w:val="1"/>
          <w:numId w:val="6"/>
        </w:numPr>
        <w:spacing w:line="270" w:lineRule="atLeast"/>
        <w:ind w:left="567" w:hanging="567"/>
      </w:pPr>
      <w:r w:rsidRPr="00622AD5">
        <w:t>Voor reeds afgesloten Nadere Overeenkomsten, met een langere doorlooptijd dan voornoemde einddatum van deze Raamovereenkomst, gelden de voorwaarden uit deze Raamovereenkomst onverkort voor de duur van de Nadere Overeenkomst</w:t>
      </w:r>
      <w:r w:rsidR="00876CBC" w:rsidRPr="00622AD5">
        <w:t>.</w:t>
      </w:r>
    </w:p>
    <w:p w14:paraId="61E256C0" w14:textId="7DE4BB81" w:rsidR="00E554A5" w:rsidRPr="00622AD5" w:rsidRDefault="00E554A5" w:rsidP="00E554A5"/>
    <w:p w14:paraId="3BB42319" w14:textId="11C78ABA" w:rsidR="00B560A0" w:rsidRPr="00622AD5" w:rsidRDefault="00CF4A8E" w:rsidP="00E554A5">
      <w:pPr>
        <w:numPr>
          <w:ilvl w:val="0"/>
          <w:numId w:val="6"/>
        </w:numPr>
        <w:spacing w:line="270" w:lineRule="atLeast"/>
        <w:rPr>
          <w:b/>
        </w:rPr>
      </w:pPr>
      <w:r w:rsidRPr="00622AD5">
        <w:rPr>
          <w:b/>
        </w:rPr>
        <w:t xml:space="preserve">HET PLAATSEN VAN </w:t>
      </w:r>
      <w:r w:rsidR="00802D9C" w:rsidRPr="00622AD5">
        <w:rPr>
          <w:b/>
        </w:rPr>
        <w:t>NADERE OVEREENKOMST</w:t>
      </w:r>
      <w:r w:rsidR="00E554A5" w:rsidRPr="00622AD5">
        <w:rPr>
          <w:b/>
        </w:rPr>
        <w:t xml:space="preserve"> , DOORLOOPTIJDEN</w:t>
      </w:r>
    </w:p>
    <w:p w14:paraId="47FD8EF1" w14:textId="0B433AC2" w:rsidR="00E554A5" w:rsidRPr="00622AD5" w:rsidRDefault="00E554A5" w:rsidP="00521CDB">
      <w:pPr>
        <w:pStyle w:val="Lijstalinea"/>
        <w:numPr>
          <w:ilvl w:val="1"/>
          <w:numId w:val="6"/>
        </w:numPr>
        <w:spacing w:line="270" w:lineRule="atLeast"/>
        <w:ind w:left="567" w:hanging="567"/>
      </w:pPr>
      <w:r w:rsidRPr="00622AD5">
        <w:t>Op grond van d</w:t>
      </w:r>
      <w:r w:rsidR="00B560A0" w:rsidRPr="00622AD5">
        <w:t>eze</w:t>
      </w:r>
      <w:r w:rsidRPr="00622AD5">
        <w:t xml:space="preserve"> Raam</w:t>
      </w:r>
      <w:r w:rsidR="00B560A0" w:rsidRPr="00622AD5">
        <w:t>overeenkomst</w:t>
      </w:r>
      <w:r w:rsidR="005A3C7F" w:rsidRPr="00622AD5">
        <w:t xml:space="preserve"> kan een</w:t>
      </w:r>
      <w:r w:rsidR="00EA4E74" w:rsidRPr="00622AD5">
        <w:t xml:space="preserve"> de Gemeente</w:t>
      </w:r>
      <w:r w:rsidR="005A3C7F" w:rsidRPr="00622AD5">
        <w:t xml:space="preserve"> een Nader O</w:t>
      </w:r>
      <w:r w:rsidRPr="00622AD5">
        <w:t xml:space="preserve">fferteverzoek aan </w:t>
      </w:r>
      <w:r w:rsidR="00D42F3B" w:rsidRPr="00622AD5">
        <w:t>Opdrachtnemer</w:t>
      </w:r>
      <w:r w:rsidRPr="00622AD5">
        <w:t xml:space="preserve"> doen.</w:t>
      </w:r>
      <w:r w:rsidR="00B560A0" w:rsidRPr="00622AD5">
        <w:t xml:space="preserve"> </w:t>
      </w:r>
      <w:r w:rsidR="00D42F3B" w:rsidRPr="00622AD5">
        <w:t>Opdrachtnemer</w:t>
      </w:r>
      <w:r w:rsidRPr="00622AD5">
        <w:t xml:space="preserve"> is gehouden met inachtneming van het bepaalde in </w:t>
      </w:r>
      <w:r w:rsidR="00B560A0" w:rsidRPr="00622AD5">
        <w:t>deze Raamovereenkomst</w:t>
      </w:r>
      <w:r w:rsidRPr="00622AD5">
        <w:t>,</w:t>
      </w:r>
      <w:r w:rsidR="00B560A0" w:rsidRPr="00622AD5">
        <w:t xml:space="preserve"> </w:t>
      </w:r>
      <w:r w:rsidRPr="00622AD5">
        <w:t xml:space="preserve">een </w:t>
      </w:r>
      <w:r w:rsidR="00EA4E74" w:rsidRPr="00622AD5">
        <w:t>N</w:t>
      </w:r>
      <w:r w:rsidRPr="00622AD5">
        <w:t xml:space="preserve">adere </w:t>
      </w:r>
      <w:r w:rsidR="00EA4E74" w:rsidRPr="00622AD5">
        <w:t>O</w:t>
      </w:r>
      <w:r w:rsidRPr="00622AD5">
        <w:t xml:space="preserve">fferte op basis van </w:t>
      </w:r>
      <w:r w:rsidR="00B560A0" w:rsidRPr="00622AD5">
        <w:t>de Raamovereenkomst</w:t>
      </w:r>
      <w:r w:rsidRPr="00622AD5">
        <w:t xml:space="preserve"> uit te brengen.</w:t>
      </w:r>
    </w:p>
    <w:p w14:paraId="346615A7" w14:textId="260BC146" w:rsidR="00EF5D71" w:rsidRPr="00622AD5" w:rsidRDefault="00E554A5" w:rsidP="00521CDB">
      <w:pPr>
        <w:pStyle w:val="Lijstalinea"/>
        <w:numPr>
          <w:ilvl w:val="1"/>
          <w:numId w:val="6"/>
        </w:numPr>
        <w:spacing w:line="270" w:lineRule="atLeast"/>
        <w:ind w:left="567" w:hanging="567"/>
      </w:pPr>
      <w:r w:rsidRPr="00622AD5">
        <w:t xml:space="preserve">De </w:t>
      </w:r>
      <w:r w:rsidR="005A3C7F" w:rsidRPr="00622AD5">
        <w:t>Gemeente plaatst een Nadere Opdracht</w:t>
      </w:r>
      <w:r w:rsidR="00B560A0" w:rsidRPr="00622AD5">
        <w:t xml:space="preserve"> </w:t>
      </w:r>
      <w:r w:rsidRPr="00622AD5">
        <w:t>door - naar aanl</w:t>
      </w:r>
      <w:r w:rsidR="005A3C7F" w:rsidRPr="00622AD5">
        <w:t>eiding van de Nadere O</w:t>
      </w:r>
      <w:r w:rsidRPr="00622AD5">
        <w:t xml:space="preserve">fferte van </w:t>
      </w:r>
      <w:r w:rsidR="00D42F3B" w:rsidRPr="00622AD5">
        <w:t>Opdrachtnemer</w:t>
      </w:r>
      <w:r w:rsidRPr="00622AD5">
        <w:t xml:space="preserve"> - </w:t>
      </w:r>
      <w:r w:rsidR="005A3C7F" w:rsidRPr="00622AD5">
        <w:t xml:space="preserve">een opdrachtbevestiging </w:t>
      </w:r>
      <w:r w:rsidRPr="00622AD5">
        <w:t>te versturen. Met het</w:t>
      </w:r>
      <w:r w:rsidR="005A3C7F" w:rsidRPr="00622AD5">
        <w:t xml:space="preserve"> versturen van de opdrachtbevestiging is de Nadere Opdracht</w:t>
      </w:r>
      <w:r w:rsidRPr="00622AD5">
        <w:t xml:space="preserve"> overeengekomen en dient de </w:t>
      </w:r>
      <w:r w:rsidR="00D42F3B" w:rsidRPr="00622AD5">
        <w:t>Opdrachtnemer</w:t>
      </w:r>
      <w:r w:rsidRPr="00622AD5">
        <w:t xml:space="preserve"> de Prestatie te leveren op basis van </w:t>
      </w:r>
      <w:r w:rsidR="00B560A0" w:rsidRPr="00622AD5">
        <w:t>deze Raamovereenkomst</w:t>
      </w:r>
      <w:r w:rsidRPr="00622AD5">
        <w:t>.</w:t>
      </w:r>
    </w:p>
    <w:p w14:paraId="4B596B54" w14:textId="45C954FF" w:rsidR="00E554A5" w:rsidRPr="00622AD5" w:rsidRDefault="005A3C7F" w:rsidP="00521CDB">
      <w:pPr>
        <w:pStyle w:val="Lijstalinea"/>
        <w:numPr>
          <w:ilvl w:val="1"/>
          <w:numId w:val="6"/>
        </w:numPr>
        <w:spacing w:line="270" w:lineRule="atLeast"/>
        <w:ind w:left="567" w:hanging="567"/>
      </w:pPr>
      <w:r w:rsidRPr="00622AD5">
        <w:t>De Nadere Opdracht</w:t>
      </w:r>
      <w:r w:rsidR="00E554A5" w:rsidRPr="00622AD5">
        <w:t xml:space="preserve"> eindigt aan het einde van de looptijd van </w:t>
      </w:r>
      <w:r w:rsidR="00B560A0" w:rsidRPr="00622AD5">
        <w:t>de Raamovereenkomst</w:t>
      </w:r>
      <w:r w:rsidR="00E554A5" w:rsidRPr="00622AD5">
        <w:t xml:space="preserve"> of bij tussentijdse beëindiging van </w:t>
      </w:r>
      <w:r w:rsidR="00B560A0" w:rsidRPr="00622AD5">
        <w:t>de Raamovereenkomst</w:t>
      </w:r>
      <w:r w:rsidR="00E554A5" w:rsidRPr="00622AD5">
        <w:t>.</w:t>
      </w:r>
      <w:r w:rsidR="00EA4E74" w:rsidRPr="00622AD5">
        <w:t xml:space="preserve"> de Gemeente</w:t>
      </w:r>
      <w:r w:rsidR="00E554A5" w:rsidRPr="00622AD5">
        <w:t xml:space="preserve"> is niet gehouden tot het vergoeden van schade.</w:t>
      </w:r>
    </w:p>
    <w:p w14:paraId="4077502E" w14:textId="77777777" w:rsidR="00E554A5" w:rsidRPr="00622AD5" w:rsidRDefault="00E554A5" w:rsidP="00E554A5"/>
    <w:p w14:paraId="2C72F60D" w14:textId="7984DE33" w:rsidR="005A3C7F" w:rsidRPr="00622AD5" w:rsidRDefault="00E554A5" w:rsidP="00E554A5">
      <w:pPr>
        <w:numPr>
          <w:ilvl w:val="0"/>
          <w:numId w:val="6"/>
        </w:numPr>
        <w:spacing w:line="270" w:lineRule="atLeast"/>
        <w:rPr>
          <w:b/>
        </w:rPr>
      </w:pPr>
      <w:r w:rsidRPr="00622AD5">
        <w:rPr>
          <w:b/>
        </w:rPr>
        <w:t xml:space="preserve">VERPLICHTINGEN VOOR </w:t>
      </w:r>
      <w:r w:rsidR="00D42F3B" w:rsidRPr="00622AD5">
        <w:rPr>
          <w:b/>
        </w:rPr>
        <w:t>OPDRACHTNEMER</w:t>
      </w:r>
    </w:p>
    <w:p w14:paraId="7BABFB37" w14:textId="3DFDF9D9" w:rsidR="0020195C" w:rsidRPr="00622AD5" w:rsidRDefault="0020195C" w:rsidP="00052C7A">
      <w:pPr>
        <w:pStyle w:val="Lijstalinea"/>
        <w:numPr>
          <w:ilvl w:val="1"/>
          <w:numId w:val="6"/>
        </w:numPr>
        <w:spacing w:line="270" w:lineRule="atLeast"/>
        <w:ind w:left="567" w:hanging="567"/>
      </w:pPr>
      <w:r w:rsidRPr="00622AD5">
        <w:t>Opdrachtnemer conformeert zich in het kader van de uit te voeren dienstverlening onder deze Raamovereenkomst aan de eisen zoals opgenomen in de Aanbestedingsleidraad, het programma van eisen en de eisen zoals opgenomen in de Nadere Offerteaanvraag</w:t>
      </w:r>
      <w:r w:rsidR="00B54B9B">
        <w:t xml:space="preserve"> en als is beschreven in artikel 2.7 van de Aanbestedingsleidraad (Bijlage 4).</w:t>
      </w:r>
    </w:p>
    <w:p w14:paraId="70D4F021" w14:textId="231C9FFB" w:rsidR="0020195C" w:rsidRPr="00622AD5" w:rsidRDefault="0020195C" w:rsidP="00052C7A">
      <w:pPr>
        <w:pStyle w:val="Lijstalinea"/>
        <w:numPr>
          <w:ilvl w:val="1"/>
          <w:numId w:val="6"/>
        </w:numPr>
        <w:spacing w:line="270" w:lineRule="atLeast"/>
        <w:ind w:left="567" w:hanging="567"/>
      </w:pPr>
      <w:r w:rsidRPr="00622AD5">
        <w:t>Opdrachtnemer is verplicht in goede samenwerking met</w:t>
      </w:r>
      <w:r w:rsidR="00EA4E74" w:rsidRPr="00622AD5">
        <w:t xml:space="preserve"> de Gemeente</w:t>
      </w:r>
      <w:r w:rsidRPr="00622AD5">
        <w:t xml:space="preserve"> en andere opdrachtnemers welke werkzaam zijn binnen het gebied </w:t>
      </w:r>
      <w:r w:rsidR="00052C7A" w:rsidRPr="00622AD5">
        <w:t xml:space="preserve">of invloedssfeer </w:t>
      </w:r>
      <w:r w:rsidRPr="00622AD5">
        <w:t xml:space="preserve">van de Nadere Opdracht, de vereiste en kwalitatief hoogwaardige dienstverlening </w:t>
      </w:r>
      <w:r w:rsidR="00FA254A" w:rsidRPr="00622AD5">
        <w:t>te</w:t>
      </w:r>
      <w:r w:rsidRPr="00622AD5">
        <w:t xml:space="preserve"> verrichten tegen een aanvaardbare, eerlijke en marktconforme prijs. Met kwalitatief hoogwaardige dienstverlening wordt bedoeld:</w:t>
      </w:r>
    </w:p>
    <w:p w14:paraId="340D0CD6" w14:textId="4A5F1E58" w:rsidR="0020195C" w:rsidRPr="00622AD5" w:rsidRDefault="0020195C" w:rsidP="00052C7A">
      <w:pPr>
        <w:pStyle w:val="Lijstalinea"/>
        <w:numPr>
          <w:ilvl w:val="2"/>
          <w:numId w:val="50"/>
        </w:numPr>
        <w:spacing w:line="270" w:lineRule="atLeast"/>
        <w:ind w:left="993" w:hanging="426"/>
      </w:pPr>
      <w:r w:rsidRPr="00622AD5">
        <w:lastRenderedPageBreak/>
        <w:t>Met optimale aansturing en samenwerking waarbij er oog is voor de eigen belangen en die van stakeholders. Opdrachtnemers stellen zich op als partner</w:t>
      </w:r>
      <w:r w:rsidR="00FA254A" w:rsidRPr="00622AD5">
        <w:t xml:space="preserve"> en maken gebruik van de laatste technieken en methoden welke in de markt toegankelijk zijn</w:t>
      </w:r>
      <w:r w:rsidRPr="00622AD5">
        <w:t>;</w:t>
      </w:r>
    </w:p>
    <w:p w14:paraId="73B2487A" w14:textId="2CA80152" w:rsidR="0020195C" w:rsidRPr="00622AD5" w:rsidRDefault="0020195C" w:rsidP="00052C7A">
      <w:pPr>
        <w:pStyle w:val="Lijstalinea"/>
        <w:numPr>
          <w:ilvl w:val="2"/>
          <w:numId w:val="50"/>
        </w:numPr>
        <w:spacing w:line="270" w:lineRule="atLeast"/>
        <w:ind w:left="993" w:hanging="426"/>
      </w:pPr>
      <w:r w:rsidRPr="00622AD5">
        <w:t xml:space="preserve">Goed onderbouwde adviezen en ontwerpen welke tot uiting komen in de </w:t>
      </w:r>
      <w:r w:rsidR="00395FDB" w:rsidRPr="00622AD5">
        <w:t>resultaten van de Nadere Opdrachten en</w:t>
      </w:r>
      <w:r w:rsidRPr="00622AD5">
        <w:t xml:space="preserve"> de adviesrapporten;</w:t>
      </w:r>
    </w:p>
    <w:p w14:paraId="19936F40" w14:textId="1A054C40" w:rsidR="0020195C" w:rsidRPr="00622AD5" w:rsidRDefault="0020195C" w:rsidP="00052C7A">
      <w:pPr>
        <w:pStyle w:val="Lijstalinea"/>
        <w:numPr>
          <w:ilvl w:val="2"/>
          <w:numId w:val="50"/>
        </w:numPr>
        <w:spacing w:line="270" w:lineRule="atLeast"/>
        <w:ind w:left="993" w:hanging="426"/>
      </w:pPr>
      <w:r w:rsidRPr="00622AD5">
        <w:t>Opdrachtnemers zijn flexibel, meedenkend, betrokken, innovatief, relatiegericht, actief, open en integer;</w:t>
      </w:r>
    </w:p>
    <w:p w14:paraId="481FB8B3" w14:textId="342E8560" w:rsidR="0020195C" w:rsidRPr="00622AD5" w:rsidRDefault="0020195C" w:rsidP="00052C7A">
      <w:pPr>
        <w:pStyle w:val="Lijstalinea"/>
        <w:numPr>
          <w:ilvl w:val="2"/>
          <w:numId w:val="50"/>
        </w:numPr>
        <w:spacing w:line="270" w:lineRule="atLeast"/>
        <w:ind w:left="993" w:hanging="426"/>
      </w:pPr>
      <w:r w:rsidRPr="00622AD5">
        <w:t xml:space="preserve">Opdrachtnemers reageren snel op de uitvragen van de </w:t>
      </w:r>
      <w:r w:rsidR="00395FDB" w:rsidRPr="00622AD5">
        <w:t>Nadere O</w:t>
      </w:r>
      <w:r w:rsidRPr="00622AD5">
        <w:t>pdrachten en schakelen snel en proactief met</w:t>
      </w:r>
      <w:r w:rsidR="00EA4E74" w:rsidRPr="00622AD5">
        <w:t xml:space="preserve"> de Gemeente</w:t>
      </w:r>
      <w:r w:rsidRPr="00622AD5">
        <w:t>;</w:t>
      </w:r>
    </w:p>
    <w:p w14:paraId="30E49E8E" w14:textId="7AC71694" w:rsidR="0020195C" w:rsidRPr="00622AD5" w:rsidRDefault="0020195C" w:rsidP="00FA254A">
      <w:pPr>
        <w:pStyle w:val="Lijstalinea"/>
        <w:numPr>
          <w:ilvl w:val="2"/>
          <w:numId w:val="50"/>
        </w:numPr>
        <w:spacing w:line="270" w:lineRule="atLeast"/>
        <w:ind w:left="993" w:hanging="426"/>
      </w:pPr>
      <w:r w:rsidRPr="00622AD5">
        <w:t>Opdrachtnemers werken, net als</w:t>
      </w:r>
      <w:r w:rsidR="00EA4E74" w:rsidRPr="00622AD5">
        <w:t xml:space="preserve"> de Gemeente</w:t>
      </w:r>
      <w:r w:rsidRPr="00622AD5">
        <w:t>, conform de leidende principes van Bouwend Nederland.</w:t>
      </w:r>
    </w:p>
    <w:p w14:paraId="701EF9D4" w14:textId="4CC6D58E" w:rsidR="00E554A5" w:rsidRPr="00622AD5" w:rsidRDefault="0020195C" w:rsidP="00052C7A">
      <w:pPr>
        <w:pStyle w:val="Lijstalinea"/>
        <w:numPr>
          <w:ilvl w:val="1"/>
          <w:numId w:val="6"/>
        </w:numPr>
        <w:spacing w:line="270" w:lineRule="atLeast"/>
        <w:ind w:left="567" w:hanging="567"/>
      </w:pPr>
      <w:r w:rsidRPr="00622AD5">
        <w:t>Opdrachtnemer is verplicht alle benodigde gegevens en informatie dat door</w:t>
      </w:r>
      <w:r w:rsidR="00EA4E74" w:rsidRPr="00622AD5">
        <w:t xml:space="preserve"> de Gemeente</w:t>
      </w:r>
      <w:r w:rsidRPr="00622AD5">
        <w:t xml:space="preserve"> is uitgevraagd via een audit, te verstrekken aan</w:t>
      </w:r>
      <w:r w:rsidR="00EA4E74" w:rsidRPr="00622AD5">
        <w:t xml:space="preserve"> de Gemeente</w:t>
      </w:r>
      <w:r w:rsidR="00A80321" w:rsidRPr="00622AD5">
        <w:t>.</w:t>
      </w:r>
    </w:p>
    <w:p w14:paraId="1E3DBE30" w14:textId="78C73BDB" w:rsidR="00A80321" w:rsidRPr="00B54B9B" w:rsidRDefault="00A80321" w:rsidP="00052C7A">
      <w:pPr>
        <w:pStyle w:val="Lijstalinea"/>
        <w:numPr>
          <w:ilvl w:val="1"/>
          <w:numId w:val="6"/>
        </w:numPr>
        <w:spacing w:line="270" w:lineRule="atLeast"/>
        <w:ind w:left="567" w:hanging="567"/>
      </w:pPr>
      <w:r w:rsidRPr="00622AD5">
        <w:t>Aanbiedingen voor Nadere Opdrachten dient te voldoen aan de eisen die zijn opgenomen in de Nadere Offerteaanvraag en het bepaalde in de Raamovereenkomst. In de Aanbieding dient een totaalprijs te worden opgenomen. Bij het opstellen van de Aanbieding dienen alle kosten voor de totstandkoming van het door Opdrachtnemer in haar Aanbieding opgenomen resultaat en de te door haar te verrichten werkzaamheden te zijn opgenomen, inclusief verdiscontering van algemene kosten van Opdrachtnemer, zoals kosten voor het managen van de Raamovereenkomst</w:t>
      </w:r>
      <w:r w:rsidR="00FA254A" w:rsidRPr="00622AD5">
        <w:t xml:space="preserve"> (</w:t>
      </w:r>
      <w:r w:rsidR="00FA254A" w:rsidRPr="00B54B9B">
        <w:t>o.a. overleg- en afstemmingskosten, opstartkosten, offertekosten, rapportagekosten)</w:t>
      </w:r>
      <w:r w:rsidRPr="00B54B9B">
        <w:t>.</w:t>
      </w:r>
    </w:p>
    <w:p w14:paraId="7C57F549" w14:textId="40B17DC5" w:rsidR="00A80321" w:rsidRPr="00B54B9B" w:rsidRDefault="00A80321" w:rsidP="00052C7A">
      <w:pPr>
        <w:pStyle w:val="Lijstalinea"/>
        <w:numPr>
          <w:ilvl w:val="1"/>
          <w:numId w:val="6"/>
        </w:numPr>
        <w:spacing w:line="270" w:lineRule="atLeast"/>
        <w:ind w:left="567" w:hanging="567"/>
      </w:pPr>
      <w:r w:rsidRPr="00B54B9B">
        <w:t>Opdrachtnemer dient voor minimaal 9</w:t>
      </w:r>
      <w:r w:rsidR="00E57A42" w:rsidRPr="00B54B9B">
        <w:t>5</w:t>
      </w:r>
      <w:r w:rsidRPr="00B54B9B">
        <w:t>% van het aantal uitvragen waarvoor hij is uitgenodigd een Aanbieding uit te brengen. Wordt dit percentage niet gehaald, dan kan dit leiden tot tijdelijke uits</w:t>
      </w:r>
      <w:r w:rsidR="00E57A42" w:rsidRPr="00B54B9B">
        <w:t xml:space="preserve">luiting of </w:t>
      </w:r>
      <w:r w:rsidR="00B54B9B" w:rsidRPr="00B54B9B">
        <w:t>beëindiging</w:t>
      </w:r>
      <w:r w:rsidR="00E57A42" w:rsidRPr="00B54B9B">
        <w:t xml:space="preserve"> van de Raamovereenkomst</w:t>
      </w:r>
      <w:r w:rsidR="00B54B9B" w:rsidRPr="00B54B9B">
        <w:t xml:space="preserve">, zoals bedoeld in paragraaf 2.7 van de </w:t>
      </w:r>
      <w:r w:rsidR="00B54B9B">
        <w:t>A</w:t>
      </w:r>
      <w:r w:rsidR="00B54B9B" w:rsidRPr="00B54B9B">
        <w:t>anbestedingsleidraad.</w:t>
      </w:r>
    </w:p>
    <w:p w14:paraId="5D98EA4C" w14:textId="20ED7DDA" w:rsidR="00A80321" w:rsidRPr="00622AD5" w:rsidRDefault="00A80321" w:rsidP="00052C7A">
      <w:pPr>
        <w:pStyle w:val="Lijstalinea"/>
        <w:numPr>
          <w:ilvl w:val="1"/>
          <w:numId w:val="6"/>
        </w:numPr>
        <w:spacing w:line="270" w:lineRule="atLeast"/>
        <w:ind w:left="567" w:hanging="567"/>
      </w:pPr>
      <w:r w:rsidRPr="00B54B9B">
        <w:t xml:space="preserve">De berekening van het percentage zoals opgenomen in lid </w:t>
      </w:r>
      <w:r w:rsidR="00B54B9B">
        <w:t>5</w:t>
      </w:r>
      <w:r w:rsidRPr="00B54B9B">
        <w:t xml:space="preserve"> vindt</w:t>
      </w:r>
      <w:r w:rsidRPr="00622AD5">
        <w:t xml:space="preserve"> voor het eerst plaats 9 maanden na ingangsdatum van de Raamovereenkomst en zal vervolgens minimaal 2x jaarlijks door de Gemeente worden opgesteld.</w:t>
      </w:r>
    </w:p>
    <w:p w14:paraId="07DF6182" w14:textId="45EF0E69" w:rsidR="00A80321" w:rsidRPr="00622AD5" w:rsidRDefault="00A80321" w:rsidP="00052C7A">
      <w:pPr>
        <w:pStyle w:val="Lijstalinea"/>
        <w:numPr>
          <w:ilvl w:val="1"/>
          <w:numId w:val="6"/>
        </w:numPr>
        <w:spacing w:line="270" w:lineRule="atLeast"/>
        <w:ind w:left="567" w:hanging="567"/>
      </w:pPr>
      <w:r w:rsidRPr="00622AD5">
        <w:t>Opdrachtnemer calculeert de prijs in Aanbieding op een transparante wijze en hanteert daarbij tarieven zoals deze door de Opdrachtnemer zijn gehanteerd bij zijn inschrijving. Een en ander met inachtneming van hetgeen Opdrachtnemer in haar Inschrijving heeft opgenomen ten aanzien van het gunningscriterium marktconformiteit en de daarin beschreven maatregelen en met inachtneming van de (uur)tarieven. De Gemeente heeft het recht om inzage te krijgen in de bij de Aanbieding voor het gevraagde resultaat behorende en daarop aansluitende open begroting. Opdrachtnemer dient deze open begroting, na een verzoek daartoe door de Gemeente, binnen drie (3) werkdagen over te leggen.</w:t>
      </w:r>
    </w:p>
    <w:p w14:paraId="34A40A74" w14:textId="06C2C5C7" w:rsidR="00A80321" w:rsidRPr="00622AD5" w:rsidRDefault="00A80321" w:rsidP="00052C7A">
      <w:pPr>
        <w:pStyle w:val="Lijstalinea"/>
        <w:numPr>
          <w:ilvl w:val="1"/>
          <w:numId w:val="6"/>
        </w:numPr>
        <w:spacing w:line="270" w:lineRule="atLeast"/>
        <w:ind w:left="567" w:hanging="567"/>
      </w:pPr>
      <w:r w:rsidRPr="00622AD5">
        <w:t>De Gemeente en Opdrachtnemer zijn gerechtigd gedurende de looptijd van deze Raamovereenkomst, de in de Nadere Overeenkomst(en) beschreven werkzaamheden en de daarvoor door de Opdrachtnemer aangeboden prijs te onderwerpen aan een marktconformiteitsonderzoek. De Gemeente stelt - waar mogelijk - in overleg met Opdrachtnemer een onafhankelijke expert aan om te bepalen of sprake is van marktconforme aanbiedingen. De reikwijdte van het marktconformiteitsonderzoek beperkt zich tot in Nederland actief opererende en vergelijkbare aanbieders van de Gemeente. Indien uit het marktonderzoek naar voren komt dat de geoffreerde prijs van Opdrachtnemer minder dan 10% hoger ligt, wordt de prijs van Opdrachtnemer als marktconform aangemerkt. De kosten van het marktconformiteitsonderzoek wordt door Partijen gezamenlijk en ieder voor gelijke delen gedragen.</w:t>
      </w:r>
    </w:p>
    <w:p w14:paraId="54270582" w14:textId="7ACB5BA0" w:rsidR="00A80321" w:rsidRPr="00622AD5" w:rsidRDefault="00A80321" w:rsidP="00052C7A">
      <w:pPr>
        <w:pStyle w:val="Lijstalinea"/>
        <w:numPr>
          <w:ilvl w:val="1"/>
          <w:numId w:val="6"/>
        </w:numPr>
        <w:spacing w:line="270" w:lineRule="atLeast"/>
        <w:ind w:left="567" w:hanging="567"/>
      </w:pPr>
      <w:r w:rsidRPr="00622AD5">
        <w:t>De resultaten van het marktconformiteitsonderzoek worden door de Gemeente en Opdrachtnemer behandeld als vertrouwelijke informatie zoals bedoeld in artikel 57 van de Bepalingen Amsterdam (BA).</w:t>
      </w:r>
    </w:p>
    <w:p w14:paraId="5E3911ED" w14:textId="674A72C3" w:rsidR="00A80321" w:rsidRPr="00622AD5" w:rsidRDefault="00A80321" w:rsidP="00052C7A">
      <w:pPr>
        <w:pStyle w:val="Lijstalinea"/>
        <w:numPr>
          <w:ilvl w:val="1"/>
          <w:numId w:val="6"/>
        </w:numPr>
        <w:spacing w:line="270" w:lineRule="atLeast"/>
        <w:ind w:left="567" w:hanging="567"/>
      </w:pPr>
      <w:r w:rsidRPr="00622AD5">
        <w:t>Indien uit het marktconformiteitsonderzoek blijkt dat de Opdrachtnemer geen marktconforme prijs heeft geoffreerd</w:t>
      </w:r>
      <w:r w:rsidR="00FA254A" w:rsidRPr="00622AD5">
        <w:t>,</w:t>
      </w:r>
      <w:r w:rsidRPr="00622AD5">
        <w:t xml:space="preserve"> kan de Gemeente de Aanbieding afwijzen en gebruik maken van de mogelijkheden </w:t>
      </w:r>
      <w:r w:rsidRPr="00B54B9B">
        <w:t xml:space="preserve">als bepaald </w:t>
      </w:r>
      <w:r w:rsidR="00B54B9B" w:rsidRPr="00B54B9B">
        <w:t xml:space="preserve">paragraaf 2.7 van de </w:t>
      </w:r>
      <w:r w:rsidR="00B54B9B">
        <w:t>A</w:t>
      </w:r>
      <w:r w:rsidR="00B54B9B" w:rsidRPr="00B54B9B">
        <w:t>anbestedingsleidraad</w:t>
      </w:r>
      <w:r w:rsidR="00B54B9B">
        <w:t xml:space="preserve"> (Bijlage 4).</w:t>
      </w:r>
    </w:p>
    <w:p w14:paraId="53E57936" w14:textId="730004C0" w:rsidR="00A80321" w:rsidRPr="00622AD5" w:rsidRDefault="00A80321" w:rsidP="00052C7A">
      <w:pPr>
        <w:pStyle w:val="Lijstalinea"/>
        <w:numPr>
          <w:ilvl w:val="1"/>
          <w:numId w:val="6"/>
        </w:numPr>
        <w:spacing w:line="270" w:lineRule="atLeast"/>
        <w:ind w:left="567" w:hanging="567"/>
      </w:pPr>
      <w:r w:rsidRPr="00622AD5">
        <w:lastRenderedPageBreak/>
        <w:t xml:space="preserve">Als blijkt dat </w:t>
      </w:r>
      <w:r w:rsidR="00FA254A" w:rsidRPr="00622AD5">
        <w:t xml:space="preserve">de </w:t>
      </w:r>
      <w:r w:rsidRPr="00622AD5">
        <w:t xml:space="preserve">Opdrachtnemer driemaal een niet marktconforme aanbieding </w:t>
      </w:r>
      <w:r w:rsidR="00FA254A" w:rsidRPr="00622AD5">
        <w:t xml:space="preserve">heeft gedaan en deze niet wenst aan te passen </w:t>
      </w:r>
      <w:r w:rsidRPr="00622AD5">
        <w:t>dan kan de Opdrachtnemer worden uitgesloten van deelname aan deze Raamovereenkomst.</w:t>
      </w:r>
    </w:p>
    <w:p w14:paraId="02FB82A7" w14:textId="224E40B8" w:rsidR="00A80321" w:rsidRPr="00622AD5" w:rsidRDefault="00FA254A" w:rsidP="00052C7A">
      <w:pPr>
        <w:pStyle w:val="Lijstalinea"/>
        <w:numPr>
          <w:ilvl w:val="1"/>
          <w:numId w:val="6"/>
        </w:numPr>
        <w:spacing w:line="270" w:lineRule="atLeast"/>
        <w:ind w:left="567" w:hanging="567"/>
      </w:pPr>
      <w:r w:rsidRPr="00622AD5">
        <w:t>De Gemeente</w:t>
      </w:r>
      <w:r w:rsidR="00A80321" w:rsidRPr="00622AD5">
        <w:t xml:space="preserve"> behoudt zich het recht voor, </w:t>
      </w:r>
      <w:proofErr w:type="gramStart"/>
      <w:r w:rsidR="00A80321" w:rsidRPr="00622AD5">
        <w:t>indien</w:t>
      </w:r>
      <w:proofErr w:type="gramEnd"/>
      <w:r w:rsidR="00A80321" w:rsidRPr="00622AD5">
        <w:t xml:space="preserve"> ten aanzien van een Nadere Offerteaanvraag in redelijkheid geen overeenstemming kan worden bereikt, de Nadere Offerteaanvraag aan een derde partij te doen buiten de Raamovereenkomst.</w:t>
      </w:r>
      <w:r w:rsidR="00052C7A" w:rsidRPr="00622AD5">
        <w:t xml:space="preserve"> </w:t>
      </w:r>
    </w:p>
    <w:p w14:paraId="376C373F" w14:textId="77777777" w:rsidR="0020195C" w:rsidRPr="00622AD5" w:rsidRDefault="0020195C" w:rsidP="00D42F3B">
      <w:pPr>
        <w:spacing w:line="270" w:lineRule="atLeast"/>
      </w:pPr>
    </w:p>
    <w:p w14:paraId="3A1BC549" w14:textId="2F28AE8F" w:rsidR="00E554A5" w:rsidRPr="00622AD5" w:rsidRDefault="00E554A5" w:rsidP="00E554A5">
      <w:pPr>
        <w:numPr>
          <w:ilvl w:val="0"/>
          <w:numId w:val="6"/>
        </w:numPr>
        <w:spacing w:line="270" w:lineRule="atLeast"/>
        <w:rPr>
          <w:b/>
        </w:rPr>
      </w:pPr>
      <w:r w:rsidRPr="00622AD5">
        <w:rPr>
          <w:b/>
        </w:rPr>
        <w:t>TERMIJN VOOR UITVOERING PRESTATIES</w:t>
      </w:r>
    </w:p>
    <w:p w14:paraId="3228432A" w14:textId="3DCBC0FC" w:rsidR="00EF5D71" w:rsidRPr="00622AD5" w:rsidRDefault="00E554A5" w:rsidP="00052C7A">
      <w:pPr>
        <w:pStyle w:val="Lijstalinea"/>
        <w:numPr>
          <w:ilvl w:val="1"/>
          <w:numId w:val="6"/>
        </w:numPr>
        <w:spacing w:line="270" w:lineRule="atLeast"/>
        <w:ind w:left="567" w:hanging="567"/>
      </w:pPr>
      <w:r w:rsidRPr="00622AD5">
        <w:t>Partijen komen overeen dat de termijn van de</w:t>
      </w:r>
      <w:r w:rsidR="00B560A0" w:rsidRPr="00622AD5">
        <w:t xml:space="preserve"> </w:t>
      </w:r>
      <w:r w:rsidRPr="00622AD5">
        <w:t>uitvoering van de Opdracht</w:t>
      </w:r>
      <w:r w:rsidR="00B560A0" w:rsidRPr="00622AD5">
        <w:t xml:space="preserve"> </w:t>
      </w:r>
      <w:r w:rsidRPr="00A20906">
        <w:rPr>
          <w:highlight w:val="yellow"/>
        </w:rPr>
        <w:fldChar w:fldCharType="begin">
          <w:ffData>
            <w:name w:val="Text4"/>
            <w:enabled/>
            <w:calcOnExit w:val="0"/>
            <w:textInput>
              <w:default w:val="INVULLEN"/>
            </w:textInput>
          </w:ffData>
        </w:fldChar>
      </w:r>
      <w:r w:rsidRPr="00A20906">
        <w:rPr>
          <w:highlight w:val="yellow"/>
        </w:rPr>
        <w:instrText xml:space="preserve"> FORMTEXT </w:instrText>
      </w:r>
      <w:r w:rsidRPr="00A20906">
        <w:rPr>
          <w:highlight w:val="yellow"/>
        </w:rPr>
      </w:r>
      <w:r w:rsidRPr="00A20906">
        <w:rPr>
          <w:highlight w:val="yellow"/>
        </w:rPr>
        <w:fldChar w:fldCharType="separate"/>
      </w:r>
      <w:r w:rsidRPr="00A20906">
        <w:rPr>
          <w:noProof/>
          <w:highlight w:val="yellow"/>
        </w:rPr>
        <w:t>INVULLEN</w:t>
      </w:r>
      <w:r w:rsidRPr="00A20906">
        <w:rPr>
          <w:highlight w:val="yellow"/>
        </w:rPr>
        <w:fldChar w:fldCharType="end"/>
      </w:r>
      <w:r w:rsidRPr="00622AD5">
        <w:rPr>
          <w:highlight w:val="lightGray"/>
        </w:rPr>
        <w:t xml:space="preserve"> </w:t>
      </w:r>
      <w:r w:rsidRPr="00A20906">
        <w:rPr>
          <w:highlight w:val="yellow"/>
        </w:rPr>
        <w:t>dagen, we</w:t>
      </w:r>
      <w:r w:rsidR="000B4DAA" w:rsidRPr="00A20906">
        <w:rPr>
          <w:highlight w:val="yellow"/>
        </w:rPr>
        <w:t>ken of maanden</w:t>
      </w:r>
      <w:r w:rsidRPr="00622AD5">
        <w:t xml:space="preserve"> bedraagt na het </w:t>
      </w:r>
      <w:r w:rsidR="000B4DAA" w:rsidRPr="00622AD5">
        <w:t>verstrekken van de Nadere Opdracht door</w:t>
      </w:r>
      <w:r w:rsidR="00EA4E74" w:rsidRPr="00622AD5">
        <w:t xml:space="preserve"> de Gemeente</w:t>
      </w:r>
      <w:r w:rsidRPr="00622AD5">
        <w:t xml:space="preserve">. Artikel 11 </w:t>
      </w:r>
      <w:r w:rsidR="00116522" w:rsidRPr="00622AD5">
        <w:t xml:space="preserve">lid 6 van </w:t>
      </w:r>
      <w:r w:rsidR="00622AD5" w:rsidRPr="00622AD5">
        <w:t>Bepalingen Amsterdam (</w:t>
      </w:r>
      <w:r w:rsidR="00116522" w:rsidRPr="00622AD5">
        <w:t>BA</w:t>
      </w:r>
      <w:r w:rsidR="00622AD5" w:rsidRPr="00622AD5">
        <w:t>)</w:t>
      </w:r>
      <w:r w:rsidR="00116522" w:rsidRPr="00622AD5">
        <w:t xml:space="preserve"> </w:t>
      </w:r>
      <w:r w:rsidRPr="00622AD5">
        <w:t>is van toepassing na ommekomst van voornoemde termijn voor de uitvoering van de Prestatie.</w:t>
      </w:r>
      <w:r w:rsidR="00116522" w:rsidRPr="00622AD5">
        <w:t xml:space="preserve"> Op de uitvoering zijn tevens de termijnen genoemd in Bijlage </w:t>
      </w:r>
      <w:r w:rsidR="00A20906">
        <w:t>11</w:t>
      </w:r>
      <w:r w:rsidR="00116522" w:rsidRPr="00622AD5">
        <w:t xml:space="preserve"> Levertijden </w:t>
      </w:r>
      <w:r w:rsidR="00A20906">
        <w:t xml:space="preserve">BGT </w:t>
      </w:r>
      <w:r w:rsidR="00116522" w:rsidRPr="00622AD5">
        <w:t>inmeting</w:t>
      </w:r>
      <w:r w:rsidR="00A20906">
        <w:t>en</w:t>
      </w:r>
      <w:r w:rsidR="00116522" w:rsidRPr="00622AD5">
        <w:t xml:space="preserve"> van de aanbestedingsleidraad van toepassing.</w:t>
      </w:r>
    </w:p>
    <w:p w14:paraId="4ADA56FA" w14:textId="0AF9F1B9" w:rsidR="00B560A0" w:rsidRPr="00622AD5" w:rsidRDefault="00E554A5" w:rsidP="00052C7A">
      <w:pPr>
        <w:pStyle w:val="Lijstalinea"/>
        <w:numPr>
          <w:ilvl w:val="1"/>
          <w:numId w:val="6"/>
        </w:numPr>
        <w:spacing w:line="270" w:lineRule="atLeast"/>
        <w:ind w:left="567" w:hanging="567"/>
      </w:pPr>
      <w:r w:rsidRPr="00622AD5">
        <w:t xml:space="preserve">Indien </w:t>
      </w:r>
      <w:r w:rsidR="00D42F3B" w:rsidRPr="00622AD5">
        <w:t>Opdrachtnemer</w:t>
      </w:r>
      <w:r w:rsidRPr="00622AD5">
        <w:t xml:space="preserve"> niet binnen de overeengekomen termijn de Prestatie heeft uitgevoerd is </w:t>
      </w:r>
      <w:r w:rsidR="00D42F3B" w:rsidRPr="00622AD5">
        <w:t>Opdrachtnemer</w:t>
      </w:r>
      <w:r w:rsidRPr="00622AD5">
        <w:t xml:space="preserve"> e</w:t>
      </w:r>
      <w:r w:rsidR="00EF5D71" w:rsidRPr="00622AD5">
        <w:t xml:space="preserve">en boete verschuldigd. </w:t>
      </w:r>
      <w:r w:rsidRPr="00622AD5">
        <w:t>De boete bedraagt</w:t>
      </w:r>
      <w:r w:rsidR="0020195C" w:rsidRPr="00622AD5">
        <w:t xml:space="preserve"> 3%</w:t>
      </w:r>
      <w:r w:rsidRPr="00622AD5">
        <w:t xml:space="preserve"> van de vergoeding die met de </w:t>
      </w:r>
      <w:r w:rsidR="00EF5D71" w:rsidRPr="00622AD5">
        <w:t>Nadere Opdracht</w:t>
      </w:r>
      <w:r w:rsidRPr="00622AD5">
        <w:t xml:space="preserve"> is gemoeid voor elke dag dat de tekortkoming voortduurt tot een</w:t>
      </w:r>
      <w:r w:rsidR="00B560A0" w:rsidRPr="00622AD5">
        <w:t xml:space="preserve"> </w:t>
      </w:r>
      <w:r w:rsidRPr="00622AD5">
        <w:t xml:space="preserve">maximum </w:t>
      </w:r>
      <w:r w:rsidR="0020195C" w:rsidRPr="00622AD5">
        <w:t xml:space="preserve">120% </w:t>
      </w:r>
      <w:r w:rsidRPr="00622AD5">
        <w:t>van voornoemde vergoeding. Indien nakoming blijvend onmogelijk is geworden, is de boete onmiddellijk in haar geheel verschuldigd. Artikel</w:t>
      </w:r>
      <w:r w:rsidR="0020195C" w:rsidRPr="00622AD5">
        <w:t xml:space="preserve">en van de </w:t>
      </w:r>
      <w:r w:rsidR="00622AD5" w:rsidRPr="00622AD5">
        <w:t>Bepalingen Amsterdam (</w:t>
      </w:r>
      <w:r w:rsidR="0020195C" w:rsidRPr="00622AD5">
        <w:t>BA</w:t>
      </w:r>
      <w:r w:rsidR="00622AD5" w:rsidRPr="00622AD5">
        <w:t>)</w:t>
      </w:r>
      <w:r w:rsidR="0020195C" w:rsidRPr="00622AD5">
        <w:t xml:space="preserve"> en DNR</w:t>
      </w:r>
      <w:r w:rsidRPr="00622AD5">
        <w:t xml:space="preserve"> </w:t>
      </w:r>
      <w:r w:rsidR="0020195C" w:rsidRPr="00622AD5">
        <w:t xml:space="preserve">met betrekking tot boetes blijven </w:t>
      </w:r>
      <w:r w:rsidRPr="00622AD5">
        <w:t>onverminderd van kracht.</w:t>
      </w:r>
    </w:p>
    <w:p w14:paraId="5D57E221" w14:textId="6EEB9293" w:rsidR="00E554A5" w:rsidRPr="00622AD5" w:rsidRDefault="00E554A5" w:rsidP="00E554A5"/>
    <w:p w14:paraId="3D3EAC30" w14:textId="57839B59" w:rsidR="008F39A6" w:rsidRPr="00622AD5" w:rsidRDefault="00E554A5" w:rsidP="00E554A5">
      <w:pPr>
        <w:numPr>
          <w:ilvl w:val="0"/>
          <w:numId w:val="6"/>
        </w:numPr>
        <w:spacing w:line="270" w:lineRule="atLeast"/>
      </w:pPr>
      <w:r w:rsidRPr="00622AD5">
        <w:rPr>
          <w:b/>
        </w:rPr>
        <w:t>PRIJS EN FACTURERING</w:t>
      </w:r>
    </w:p>
    <w:p w14:paraId="28608A0D" w14:textId="37102BD1" w:rsidR="00E554A5" w:rsidRPr="00622AD5" w:rsidRDefault="00E554A5" w:rsidP="00052C7A">
      <w:pPr>
        <w:pStyle w:val="Lijstalinea"/>
        <w:numPr>
          <w:ilvl w:val="1"/>
          <w:numId w:val="6"/>
        </w:numPr>
        <w:spacing w:line="270" w:lineRule="atLeast"/>
        <w:ind w:left="567" w:hanging="567"/>
      </w:pPr>
      <w:r w:rsidRPr="00622AD5">
        <w:t>De prij</w:t>
      </w:r>
      <w:r w:rsidR="00E57A42">
        <w:t>zen en tarieven</w:t>
      </w:r>
      <w:r w:rsidRPr="00622AD5">
        <w:t xml:space="preserve"> </w:t>
      </w:r>
      <w:r w:rsidR="00E57A42">
        <w:t>zijn</w:t>
      </w:r>
      <w:r w:rsidRPr="00622AD5">
        <w:t xml:space="preserve"> opgenomen in de prijsbijlage</w:t>
      </w:r>
      <w:r w:rsidR="00E57A42">
        <w:t xml:space="preserve"> van de inschrijving van de Opdrachtnemer</w:t>
      </w:r>
      <w:r w:rsidRPr="00622AD5">
        <w:t xml:space="preserve">, welke als </w:t>
      </w:r>
      <w:r w:rsidRPr="00E57A42">
        <w:t xml:space="preserve">Bijlage </w:t>
      </w:r>
      <w:r w:rsidR="00622AD5" w:rsidRPr="00E57A42">
        <w:t>5</w:t>
      </w:r>
      <w:r w:rsidRPr="00E57A42">
        <w:t>, bij d</w:t>
      </w:r>
      <w:r w:rsidR="00622AD5" w:rsidRPr="00E57A42">
        <w:t>eze</w:t>
      </w:r>
      <w:r w:rsidR="00B560A0" w:rsidRPr="00E57A42">
        <w:t xml:space="preserve"> </w:t>
      </w:r>
      <w:r w:rsidRPr="00E57A42">
        <w:t>Raam</w:t>
      </w:r>
      <w:r w:rsidR="00622AD5" w:rsidRPr="00E57A42">
        <w:t>overeenkomst</w:t>
      </w:r>
      <w:r w:rsidRPr="00622AD5">
        <w:t xml:space="preserve"> is gevoegd.</w:t>
      </w:r>
    </w:p>
    <w:p w14:paraId="14EB1E90" w14:textId="4FE6DE45" w:rsidR="00B560A0" w:rsidRPr="00622AD5" w:rsidRDefault="00E554A5" w:rsidP="00052C7A">
      <w:pPr>
        <w:pStyle w:val="Lijstalinea"/>
        <w:numPr>
          <w:ilvl w:val="1"/>
          <w:numId w:val="6"/>
        </w:numPr>
        <w:spacing w:line="270" w:lineRule="atLeast"/>
        <w:ind w:left="567" w:hanging="567"/>
      </w:pPr>
      <w:r w:rsidRPr="00622AD5">
        <w:t xml:space="preserve">De aangeboden prijzen zijn vast voor </w:t>
      </w:r>
      <w:r w:rsidR="00601730" w:rsidRPr="00622AD5">
        <w:t xml:space="preserve">de eerste twee </w:t>
      </w:r>
      <w:r w:rsidRPr="00622AD5">
        <w:t>ja</w:t>
      </w:r>
      <w:r w:rsidR="00601730" w:rsidRPr="00622AD5">
        <w:t>ren</w:t>
      </w:r>
      <w:r w:rsidR="00EA4E74" w:rsidRPr="00622AD5">
        <w:t xml:space="preserve"> van de Raamovereenkomst</w:t>
      </w:r>
      <w:r w:rsidRPr="00622AD5">
        <w:t>.</w:t>
      </w:r>
    </w:p>
    <w:p w14:paraId="0EA47C94" w14:textId="20F9C3BD" w:rsidR="008F39A6" w:rsidRPr="00622AD5" w:rsidRDefault="00E554A5" w:rsidP="00052C7A">
      <w:pPr>
        <w:pStyle w:val="Lijstalinea"/>
        <w:numPr>
          <w:ilvl w:val="1"/>
          <w:numId w:val="6"/>
        </w:numPr>
        <w:spacing w:line="270" w:lineRule="atLeast"/>
        <w:ind w:left="567" w:hanging="567"/>
      </w:pPr>
      <w:r w:rsidRPr="00622AD5">
        <w:t xml:space="preserve">Prijzen mogen voor het eerst </w:t>
      </w:r>
      <w:r w:rsidR="0020195C" w:rsidRPr="00622AD5">
        <w:t>na het einde van het tweede jaar</w:t>
      </w:r>
      <w:r w:rsidR="00EA4E74" w:rsidRPr="00622AD5">
        <w:t xml:space="preserve"> van deze Raamover</w:t>
      </w:r>
      <w:r w:rsidR="00FA254A" w:rsidRPr="00622AD5">
        <w:softHyphen/>
      </w:r>
      <w:r w:rsidR="00EA4E74" w:rsidRPr="00622AD5">
        <w:t>eenkomst</w:t>
      </w:r>
      <w:r w:rsidR="0020195C" w:rsidRPr="00622AD5">
        <w:t xml:space="preserve"> </w:t>
      </w:r>
      <w:r w:rsidRPr="00622AD5">
        <w:t>worden aangepast</w:t>
      </w:r>
      <w:r w:rsidR="00B560A0" w:rsidRPr="00622AD5">
        <w:t xml:space="preserve"> </w:t>
      </w:r>
      <w:r w:rsidRPr="00622AD5">
        <w:t xml:space="preserve">conform het CBS-indexcijfer voor </w:t>
      </w:r>
      <w:r w:rsidR="00395FDB" w:rsidRPr="00622AD5">
        <w:t>ingenieursdiensten</w:t>
      </w:r>
      <w:r w:rsidRPr="00622AD5">
        <w:t xml:space="preserve">. Als basis dient het indexcijfer welke twee maanden voor de ingangsdatum van </w:t>
      </w:r>
      <w:r w:rsidR="00B560A0" w:rsidRPr="00622AD5">
        <w:t>de Raamovereenkomst</w:t>
      </w:r>
      <w:r w:rsidRPr="00622AD5">
        <w:t xml:space="preserve"> is gepubliceerd. De nieuwe prijzen worden rekenkundig afgerond op twee decimalen</w:t>
      </w:r>
      <w:r w:rsidR="008F39A6" w:rsidRPr="00622AD5">
        <w:t>.</w:t>
      </w:r>
    </w:p>
    <w:p w14:paraId="574BEF7D" w14:textId="77777777" w:rsidR="00E554A5" w:rsidRPr="00622AD5" w:rsidRDefault="00E554A5" w:rsidP="00052C7A">
      <w:pPr>
        <w:pStyle w:val="Lijstalinea"/>
        <w:numPr>
          <w:ilvl w:val="1"/>
          <w:numId w:val="6"/>
        </w:numPr>
        <w:spacing w:line="270" w:lineRule="atLeast"/>
        <w:ind w:left="567" w:hanging="567"/>
      </w:pPr>
      <w:r w:rsidRPr="00622AD5">
        <w:t>Een prijswijziging gaat pas in nadat Gemeente hiervoor schriftelijk toestemming heeft gegeven. Deze toestemming zal niet worden geweigerd indien deze tot stand is gekomen middels de overeengekomen methodiek en indien deze minimaal één (1) maand tevoren is ingediend.</w:t>
      </w:r>
    </w:p>
    <w:p w14:paraId="699C484F" w14:textId="60E81737" w:rsidR="00EA4E74" w:rsidRPr="00622AD5" w:rsidRDefault="00E554A5" w:rsidP="00052C7A">
      <w:pPr>
        <w:pStyle w:val="Lijstalinea"/>
        <w:numPr>
          <w:ilvl w:val="1"/>
          <w:numId w:val="6"/>
        </w:numPr>
        <w:spacing w:line="270" w:lineRule="atLeast"/>
        <w:ind w:left="567" w:hanging="567"/>
      </w:pPr>
      <w:r w:rsidRPr="00622AD5">
        <w:t xml:space="preserve">De door </w:t>
      </w:r>
      <w:r w:rsidR="00D42F3B" w:rsidRPr="00622AD5">
        <w:t>Opdrachtnemer</w:t>
      </w:r>
      <w:r w:rsidRPr="00622AD5">
        <w:t xml:space="preserve"> aangeboden prijzen dienen te zijn gebaseerd op </w:t>
      </w:r>
      <w:r w:rsidR="00B560A0" w:rsidRPr="00622AD5">
        <w:t>deze Raamovereenkomst</w:t>
      </w:r>
      <w:r w:rsidRPr="00622AD5">
        <w:t>, waarvan de Leidraad een integraal onderdeel uitmaakt.</w:t>
      </w:r>
    </w:p>
    <w:p w14:paraId="79F7D2BD" w14:textId="60A59FBF" w:rsidR="00EA4E74" w:rsidRPr="00622AD5" w:rsidRDefault="00EA4E74" w:rsidP="00052C7A">
      <w:pPr>
        <w:pStyle w:val="Lijstalinea"/>
        <w:numPr>
          <w:ilvl w:val="1"/>
          <w:numId w:val="6"/>
        </w:numPr>
        <w:spacing w:line="270" w:lineRule="atLeast"/>
        <w:ind w:left="567" w:hanging="567"/>
      </w:pPr>
      <w:r w:rsidRPr="00622AD5">
        <w:t xml:space="preserve">De factuur dient te voldoen aan de eisen </w:t>
      </w:r>
      <w:r w:rsidR="00622AD5" w:rsidRPr="00622AD5">
        <w:t>van</w:t>
      </w:r>
      <w:r w:rsidRPr="00622AD5">
        <w:t xml:space="preserve"> de Gemeente Amsterdam. Daar staat ook vermeld hoe factureren dienen te worden ingediend.</w:t>
      </w:r>
    </w:p>
    <w:p w14:paraId="335C84A9" w14:textId="77777777" w:rsidR="00EA4E74" w:rsidRPr="00622AD5" w:rsidRDefault="00EA4E74" w:rsidP="00052C7A">
      <w:pPr>
        <w:pStyle w:val="Lijstalinea"/>
        <w:numPr>
          <w:ilvl w:val="1"/>
          <w:numId w:val="6"/>
        </w:numPr>
        <w:spacing w:line="270" w:lineRule="atLeast"/>
        <w:ind w:left="567" w:hanging="567"/>
      </w:pPr>
      <w:r w:rsidRPr="00622AD5">
        <w:t>Facturen worden na ontvangst binnen dertig kalenderdagen betaald, tenzij sprake is van een betwiste factuur en dienen te voldoen aan de voorwaarden zoals opgenomen in de Bepalingen Amsterdam (BA).</w:t>
      </w:r>
    </w:p>
    <w:p w14:paraId="406644B6" w14:textId="268C6848" w:rsidR="00EA4E74" w:rsidRPr="00622AD5" w:rsidRDefault="00EA4E74" w:rsidP="00052C7A">
      <w:pPr>
        <w:pStyle w:val="Lijstalinea"/>
        <w:numPr>
          <w:ilvl w:val="1"/>
          <w:numId w:val="6"/>
        </w:numPr>
        <w:spacing w:line="270" w:lineRule="atLeast"/>
        <w:ind w:left="567" w:hanging="567"/>
      </w:pPr>
      <w:r w:rsidRPr="00622AD5">
        <w:t>Nadere voorwaarden met betrekking tot facturatie staan opgenomen in hoofdstuk 12 van de Bepalingen Amsterdam (BA). In de Nadere Offerteaanvraag kunnen aanvullende voorwaarden worden opgenomen met betrekking tot de te hanteren betalingsschema’s en eventuele facturering per fase.</w:t>
      </w:r>
    </w:p>
    <w:p w14:paraId="42CF7CEF" w14:textId="3EC42014" w:rsidR="00EA4E74" w:rsidRPr="00622AD5" w:rsidRDefault="00EA4E74" w:rsidP="00052C7A">
      <w:pPr>
        <w:pStyle w:val="Lijstalinea"/>
        <w:numPr>
          <w:ilvl w:val="1"/>
          <w:numId w:val="6"/>
        </w:numPr>
        <w:spacing w:line="270" w:lineRule="atLeast"/>
        <w:ind w:left="567" w:hanging="567"/>
      </w:pPr>
      <w:r w:rsidRPr="00622AD5">
        <w:t>Op verzoek van de Gemeente legt de Opdrachtnemer nacalculaties van de Nadere Overeenkomsten ter inzage aan de Gemeente.</w:t>
      </w:r>
    </w:p>
    <w:p w14:paraId="121B0147" w14:textId="7FA85279" w:rsidR="00E554A5" w:rsidRPr="00622AD5" w:rsidRDefault="00E554A5" w:rsidP="00052C7A">
      <w:pPr>
        <w:pStyle w:val="Lijstalinea"/>
        <w:numPr>
          <w:ilvl w:val="1"/>
          <w:numId w:val="6"/>
        </w:numPr>
        <w:spacing w:line="270" w:lineRule="atLeast"/>
        <w:ind w:left="567" w:hanging="567"/>
      </w:pPr>
      <w:r w:rsidRPr="00622AD5">
        <w:t xml:space="preserve">De facturering door </w:t>
      </w:r>
      <w:r w:rsidR="00A80321" w:rsidRPr="00622AD5">
        <w:t>Opdrachtnemer</w:t>
      </w:r>
      <w:r w:rsidRPr="00622AD5">
        <w:t xml:space="preserve"> ge</w:t>
      </w:r>
      <w:r w:rsidR="008F39A6" w:rsidRPr="00622AD5">
        <w:t>schiedt direct aan de organisatieonderdelen van</w:t>
      </w:r>
      <w:r w:rsidR="00EA4E74" w:rsidRPr="00622AD5">
        <w:t xml:space="preserve"> de Gemeente</w:t>
      </w:r>
      <w:r w:rsidRPr="00622AD5">
        <w:t>.</w:t>
      </w:r>
    </w:p>
    <w:p w14:paraId="7A7414FC" w14:textId="54F6D77E" w:rsidR="00B560A0" w:rsidRPr="00622AD5" w:rsidRDefault="00B233DB" w:rsidP="00052C7A">
      <w:pPr>
        <w:pStyle w:val="Lijstalinea"/>
        <w:numPr>
          <w:ilvl w:val="1"/>
          <w:numId w:val="6"/>
        </w:numPr>
        <w:spacing w:line="270" w:lineRule="atLeast"/>
        <w:ind w:left="567" w:hanging="567"/>
      </w:pPr>
      <w:r w:rsidRPr="00622AD5">
        <w:t xml:space="preserve">Op de factuur vermeldt de </w:t>
      </w:r>
      <w:r w:rsidR="00D42F3B" w:rsidRPr="00622AD5">
        <w:t>Opdrachtnemer</w:t>
      </w:r>
      <w:r w:rsidRPr="00622AD5">
        <w:t>;</w:t>
      </w:r>
    </w:p>
    <w:p w14:paraId="4F5E2D62" w14:textId="38CF0EB5" w:rsidR="00B233DB" w:rsidRPr="00622AD5" w:rsidRDefault="00B233DB" w:rsidP="00B233DB">
      <w:pPr>
        <w:pStyle w:val="Lijstalinea"/>
        <w:numPr>
          <w:ilvl w:val="0"/>
          <w:numId w:val="31"/>
        </w:numPr>
      </w:pPr>
      <w:r w:rsidRPr="00622AD5">
        <w:t>De wettelijke vereisten waaraan de factuur moet voldoen:</w:t>
      </w:r>
    </w:p>
    <w:p w14:paraId="6AFFF698" w14:textId="77777777" w:rsidR="00B233DB" w:rsidRPr="00622AD5" w:rsidRDefault="00B233DB" w:rsidP="00B233DB">
      <w:pPr>
        <w:pStyle w:val="Lijstalinea"/>
        <w:numPr>
          <w:ilvl w:val="0"/>
          <w:numId w:val="31"/>
        </w:numPr>
      </w:pPr>
      <w:r w:rsidRPr="00622AD5">
        <w:t xml:space="preserve">naam, adres, postcode, woonplaats, bank/ gironummer en de benodigde IBAN- en </w:t>
      </w:r>
      <w:proofErr w:type="spellStart"/>
      <w:r w:rsidRPr="00622AD5">
        <w:t>BICgegevens</w:t>
      </w:r>
      <w:proofErr w:type="spellEnd"/>
      <w:r w:rsidRPr="00622AD5">
        <w:t>, BTW-nummer, KvK-nummer;</w:t>
      </w:r>
    </w:p>
    <w:p w14:paraId="78A417EE" w14:textId="0B24669A" w:rsidR="00B233DB" w:rsidRPr="00622AD5" w:rsidRDefault="00B233DB" w:rsidP="00B233DB">
      <w:pPr>
        <w:pStyle w:val="Lijstalinea"/>
        <w:numPr>
          <w:ilvl w:val="0"/>
          <w:numId w:val="31"/>
        </w:numPr>
      </w:pPr>
      <w:r w:rsidRPr="00622AD5">
        <w:t xml:space="preserve">het factuuradres van de </w:t>
      </w:r>
      <w:r w:rsidR="00D42F3B" w:rsidRPr="00622AD5">
        <w:t>Opdrachtnemer</w:t>
      </w:r>
      <w:r w:rsidRPr="00622AD5">
        <w:t>;</w:t>
      </w:r>
    </w:p>
    <w:p w14:paraId="48ADCB7F" w14:textId="05496264" w:rsidR="00B560A0" w:rsidRPr="00622AD5" w:rsidRDefault="00B233DB" w:rsidP="00B233DB">
      <w:pPr>
        <w:pStyle w:val="Lijstalinea"/>
        <w:numPr>
          <w:ilvl w:val="0"/>
          <w:numId w:val="31"/>
        </w:numPr>
      </w:pPr>
      <w:r w:rsidRPr="00622AD5">
        <w:lastRenderedPageBreak/>
        <w:t xml:space="preserve">het totale factuurbedrag inclusief en exclusief </w:t>
      </w:r>
      <w:r w:rsidR="00E57A42">
        <w:t>btw</w:t>
      </w:r>
      <w:r w:rsidRPr="00622AD5">
        <w:t>;</w:t>
      </w:r>
    </w:p>
    <w:p w14:paraId="3C6B164C" w14:textId="2D6FC221" w:rsidR="00B233DB" w:rsidRPr="00622AD5" w:rsidRDefault="00B233DB" w:rsidP="00B233DB">
      <w:pPr>
        <w:pStyle w:val="Lijstalinea"/>
        <w:numPr>
          <w:ilvl w:val="0"/>
          <w:numId w:val="31"/>
        </w:numPr>
      </w:pPr>
      <w:r w:rsidRPr="00622AD5">
        <w:t>een routecode, verkrijgbaar bij</w:t>
      </w:r>
      <w:r w:rsidR="00EA4E74" w:rsidRPr="00622AD5">
        <w:t xml:space="preserve"> de Gemeente</w:t>
      </w:r>
      <w:r w:rsidRPr="00622AD5">
        <w:t>;</w:t>
      </w:r>
    </w:p>
    <w:p w14:paraId="73433BF8" w14:textId="00D0126D" w:rsidR="00B233DB" w:rsidRPr="00622AD5" w:rsidRDefault="00B233DB" w:rsidP="00B233DB">
      <w:pPr>
        <w:pStyle w:val="Lijstalinea"/>
        <w:numPr>
          <w:ilvl w:val="0"/>
          <w:numId w:val="31"/>
        </w:numPr>
      </w:pPr>
      <w:r w:rsidRPr="00622AD5">
        <w:t>een inkoopordernummer bij een bestelling &gt; €1000,-, verkrijgbaar bij</w:t>
      </w:r>
      <w:r w:rsidR="00EA4E74" w:rsidRPr="00622AD5">
        <w:t xml:space="preserve"> de Gemeente</w:t>
      </w:r>
      <w:r w:rsidRPr="00622AD5">
        <w:t>;</w:t>
      </w:r>
    </w:p>
    <w:p w14:paraId="75609B8A" w14:textId="720D37E9" w:rsidR="00B233DB" w:rsidRPr="00622AD5" w:rsidRDefault="00B233DB" w:rsidP="00B233DB">
      <w:pPr>
        <w:pStyle w:val="Lijstalinea"/>
        <w:numPr>
          <w:ilvl w:val="0"/>
          <w:numId w:val="31"/>
        </w:numPr>
      </w:pPr>
      <w:r w:rsidRPr="00622AD5">
        <w:t>en eventuele nadere eisen in overleg met</w:t>
      </w:r>
      <w:r w:rsidR="00EA4E74" w:rsidRPr="00622AD5">
        <w:t xml:space="preserve"> de Gemeente</w:t>
      </w:r>
      <w:r w:rsidRPr="00622AD5">
        <w:t>.</w:t>
      </w:r>
    </w:p>
    <w:p w14:paraId="04249825" w14:textId="6CB76552" w:rsidR="00B560A0" w:rsidRPr="00622AD5" w:rsidRDefault="00810362" w:rsidP="00052C7A">
      <w:pPr>
        <w:pStyle w:val="Lijstalinea"/>
        <w:numPr>
          <w:ilvl w:val="1"/>
          <w:numId w:val="6"/>
        </w:numPr>
        <w:spacing w:line="270" w:lineRule="atLeast"/>
        <w:ind w:left="567" w:hanging="567"/>
        <w:rPr>
          <w:color w:val="1F497D"/>
        </w:rPr>
      </w:pPr>
      <w:r w:rsidRPr="00622AD5">
        <w:rPr>
          <w:b/>
        </w:rPr>
        <w:t>E-facturatie</w:t>
      </w:r>
      <w:r w:rsidRPr="00622AD5">
        <w:rPr>
          <w:b/>
        </w:rPr>
        <w:br/>
      </w:r>
      <w:r w:rsidR="003957C0" w:rsidRPr="00622AD5">
        <w:t>Inschrijver is verplicht om de facturen middels e-facturatie bij</w:t>
      </w:r>
      <w:r w:rsidR="00EA4E74" w:rsidRPr="00622AD5">
        <w:t xml:space="preserve"> de Gemeente</w:t>
      </w:r>
      <w:r w:rsidR="003957C0" w:rsidRPr="00622AD5">
        <w:t xml:space="preserve"> in te dienen. De factuur kan alleen in voor Amsterdam leesbare varianten van XML- of </w:t>
      </w:r>
      <w:proofErr w:type="spellStart"/>
      <w:r w:rsidR="003957C0" w:rsidRPr="00622AD5">
        <w:t>SimplerInvoicing</w:t>
      </w:r>
      <w:proofErr w:type="spellEnd"/>
      <w:r w:rsidR="003957C0" w:rsidRPr="00622AD5">
        <w:t xml:space="preserve">-berichtenformaat worden ingediend. Kosten verband houdende met de e-facturatie komen voor rekening van </w:t>
      </w:r>
      <w:r w:rsidR="00D42F3B" w:rsidRPr="00622AD5">
        <w:t>Opdrachtnemer</w:t>
      </w:r>
      <w:r w:rsidR="003957C0" w:rsidRPr="00622AD5">
        <w:t>.</w:t>
      </w:r>
    </w:p>
    <w:p w14:paraId="5892B5A4" w14:textId="77777777" w:rsidR="00E554A5" w:rsidRPr="00622AD5" w:rsidRDefault="00E554A5" w:rsidP="00E554A5">
      <w:pPr>
        <w:rPr>
          <w:bCs/>
        </w:rPr>
      </w:pPr>
    </w:p>
    <w:p w14:paraId="6FDC20B1" w14:textId="6456FBD8" w:rsidR="00E554A5" w:rsidRPr="00622AD5" w:rsidRDefault="00E554A5" w:rsidP="0020195C">
      <w:pPr>
        <w:numPr>
          <w:ilvl w:val="0"/>
          <w:numId w:val="6"/>
        </w:numPr>
        <w:spacing w:line="270" w:lineRule="atLeast"/>
        <w:rPr>
          <w:b/>
        </w:rPr>
      </w:pPr>
      <w:r w:rsidRPr="00622AD5">
        <w:rPr>
          <w:b/>
        </w:rPr>
        <w:t>VERGOEDING VAN SCHADE BIJ NIET EN NIET JUISTE NAKOMING EN BOETE</w:t>
      </w:r>
    </w:p>
    <w:p w14:paraId="0979A6CB" w14:textId="04D86788" w:rsidR="00E554A5" w:rsidRPr="00E57A42" w:rsidRDefault="00E554A5" w:rsidP="00052C7A">
      <w:pPr>
        <w:pStyle w:val="Lijstalinea"/>
        <w:numPr>
          <w:ilvl w:val="1"/>
          <w:numId w:val="6"/>
        </w:numPr>
        <w:spacing w:line="270" w:lineRule="atLeast"/>
        <w:ind w:left="567" w:hanging="567"/>
      </w:pPr>
      <w:r w:rsidRPr="00622AD5">
        <w:t xml:space="preserve">Indien </w:t>
      </w:r>
      <w:r w:rsidR="00D42F3B" w:rsidRPr="00622AD5">
        <w:t>Opdrachtnemer</w:t>
      </w:r>
      <w:r w:rsidRPr="00622AD5">
        <w:t xml:space="preserve"> om welke reden dan ook zijn verplichtingen uit hoofde van </w:t>
      </w:r>
      <w:r w:rsidR="00B560A0" w:rsidRPr="00622AD5">
        <w:t>de Raamovereenkomst</w:t>
      </w:r>
      <w:r w:rsidRPr="00622AD5">
        <w:t xml:space="preserve"> niet of niet geheel nakomt is </w:t>
      </w:r>
      <w:r w:rsidR="00D42F3B" w:rsidRPr="00622AD5">
        <w:t>Opdrachtnemer</w:t>
      </w:r>
      <w:r w:rsidRPr="00622AD5">
        <w:t xml:space="preserve"> gehouden de schade die</w:t>
      </w:r>
      <w:r w:rsidR="00EA4E74" w:rsidRPr="00622AD5">
        <w:t xml:space="preserve"> de Gemeente</w:t>
      </w:r>
      <w:r w:rsidRPr="00622AD5">
        <w:t xml:space="preserve"> daardoor leidt te vergoeden.</w:t>
      </w:r>
      <w:r w:rsidR="00EA4E74" w:rsidRPr="00622AD5">
        <w:t xml:space="preserve"> </w:t>
      </w:r>
      <w:r w:rsidR="00FA254A" w:rsidRPr="00622AD5">
        <w:t>D</w:t>
      </w:r>
      <w:r w:rsidR="00EA4E74" w:rsidRPr="00622AD5">
        <w:t>e Gemeente</w:t>
      </w:r>
      <w:r w:rsidRPr="00622AD5">
        <w:t xml:space="preserve"> is bevoegd </w:t>
      </w:r>
      <w:r w:rsidR="00D42F3B" w:rsidRPr="00622AD5">
        <w:t>Opdrachtnemer</w:t>
      </w:r>
      <w:r w:rsidRPr="00622AD5">
        <w:t xml:space="preserve"> een boete op te leggen indien de </w:t>
      </w:r>
      <w:r w:rsidR="00D42F3B" w:rsidRPr="00622AD5">
        <w:t>Opdrachtnemer</w:t>
      </w:r>
      <w:r w:rsidRPr="00622AD5">
        <w:t xml:space="preserve"> in gebreke blijft in de nakoming</w:t>
      </w:r>
      <w:r w:rsidR="00B560A0" w:rsidRPr="00622AD5">
        <w:t xml:space="preserve"> </w:t>
      </w:r>
      <w:r w:rsidRPr="00622AD5">
        <w:t xml:space="preserve">van </w:t>
      </w:r>
      <w:r w:rsidR="00B560A0" w:rsidRPr="00622AD5">
        <w:t>deze Raamovereenkomst</w:t>
      </w:r>
      <w:r w:rsidR="00F63BEB" w:rsidRPr="00622AD5">
        <w:t xml:space="preserve"> of een Nadere Opdracht</w:t>
      </w:r>
      <w:r w:rsidRPr="00622AD5">
        <w:t xml:space="preserve">. </w:t>
      </w:r>
      <w:r w:rsidR="00E57A42" w:rsidRPr="00E57A42">
        <w:t>Artikelen van de Bepalingen Amsterdam (BA) en DNR ten aanzien van boetes blijven</w:t>
      </w:r>
      <w:r w:rsidRPr="00E57A42">
        <w:t xml:space="preserve"> onverminderd van kracht.</w:t>
      </w:r>
    </w:p>
    <w:p w14:paraId="1B006788" w14:textId="189EF548" w:rsidR="00E554A5" w:rsidRPr="00622AD5" w:rsidRDefault="00E554A5" w:rsidP="00052C7A">
      <w:pPr>
        <w:pStyle w:val="Lijstalinea"/>
        <w:numPr>
          <w:ilvl w:val="1"/>
          <w:numId w:val="6"/>
        </w:numPr>
        <w:spacing w:line="270" w:lineRule="atLeast"/>
        <w:ind w:left="567" w:hanging="567"/>
      </w:pPr>
      <w:r w:rsidRPr="00622AD5">
        <w:t xml:space="preserve">De Gemeente kan </w:t>
      </w:r>
      <w:r w:rsidR="00D42F3B" w:rsidRPr="00622AD5">
        <w:t>Opdrachtnemer</w:t>
      </w:r>
      <w:r w:rsidRPr="00622AD5">
        <w:t xml:space="preserve"> een direct opeisbare boete opleggen van </w:t>
      </w:r>
      <w:r w:rsidR="00FA254A" w:rsidRPr="00622AD5">
        <w:t xml:space="preserve">€ </w:t>
      </w:r>
      <w:proofErr w:type="gramStart"/>
      <w:r w:rsidR="00FA254A" w:rsidRPr="00622AD5">
        <w:t>1.000,=</w:t>
      </w:r>
      <w:proofErr w:type="gramEnd"/>
      <w:r w:rsidRPr="00622AD5">
        <w:t xml:space="preserve"> per niet-nakoming met een maximum van € </w:t>
      </w:r>
      <w:r w:rsidR="00FA254A" w:rsidRPr="00622AD5">
        <w:t>25.000,=</w:t>
      </w:r>
      <w:r w:rsidRPr="00622AD5">
        <w:t>.</w:t>
      </w:r>
    </w:p>
    <w:p w14:paraId="376CF3F0" w14:textId="28D94166" w:rsidR="00F63BEB" w:rsidRPr="00622AD5" w:rsidRDefault="00521CDB" w:rsidP="00164A37">
      <w:pPr>
        <w:numPr>
          <w:ilvl w:val="0"/>
          <w:numId w:val="6"/>
        </w:numPr>
        <w:spacing w:before="240" w:line="288" w:lineRule="auto"/>
        <w:rPr>
          <w:b/>
        </w:rPr>
      </w:pPr>
      <w:bookmarkStart w:id="0" w:name="_Toc368918931"/>
      <w:r w:rsidRPr="00622AD5">
        <w:rPr>
          <w:b/>
        </w:rPr>
        <w:t xml:space="preserve">GEVOLGEN BEËINDIGING VAN </w:t>
      </w:r>
      <w:bookmarkEnd w:id="0"/>
      <w:r w:rsidRPr="00622AD5">
        <w:rPr>
          <w:b/>
        </w:rPr>
        <w:t>DE RAAMOVEREENKOMST EN NADERE OPDRACHT</w:t>
      </w:r>
    </w:p>
    <w:p w14:paraId="15A23185" w14:textId="666CBD25" w:rsidR="00B560A0" w:rsidRPr="00622AD5" w:rsidRDefault="00E554A5" w:rsidP="00052C7A">
      <w:pPr>
        <w:pStyle w:val="Lijstalinea"/>
        <w:numPr>
          <w:ilvl w:val="1"/>
          <w:numId w:val="6"/>
        </w:numPr>
        <w:spacing w:line="270" w:lineRule="atLeast"/>
        <w:ind w:left="567" w:hanging="567"/>
      </w:pPr>
      <w:r w:rsidRPr="00622AD5">
        <w:t xml:space="preserve">In aanvulling op </w:t>
      </w:r>
      <w:r w:rsidR="00E57A42" w:rsidRPr="00E57A42">
        <w:t>hoofdstuk 10 van de Bepalingen Amsterdam (BA) en DNR</w:t>
      </w:r>
      <w:r w:rsidRPr="00E57A42">
        <w:t xml:space="preserve"> geldt</w:t>
      </w:r>
      <w:r w:rsidRPr="00622AD5">
        <w:t xml:space="preserve"> het onderstaande</w:t>
      </w:r>
      <w:r w:rsidR="00B560A0" w:rsidRPr="00622AD5">
        <w:t xml:space="preserve"> </w:t>
      </w:r>
      <w:r w:rsidRPr="00622AD5">
        <w:t>bij beëindigin</w:t>
      </w:r>
      <w:r w:rsidR="00F63BEB" w:rsidRPr="00622AD5">
        <w:t>g van de Raamovereenkomst of</w:t>
      </w:r>
      <w:r w:rsidR="00B560A0" w:rsidRPr="00622AD5">
        <w:t xml:space="preserve"> </w:t>
      </w:r>
      <w:r w:rsidR="00F63BEB" w:rsidRPr="00622AD5">
        <w:t>de Nadere Opdracht:</w:t>
      </w:r>
    </w:p>
    <w:p w14:paraId="1B878459" w14:textId="5858B0CB" w:rsidR="00B560A0" w:rsidRPr="00622AD5" w:rsidRDefault="00E554A5" w:rsidP="006F4381">
      <w:pPr>
        <w:numPr>
          <w:ilvl w:val="0"/>
          <w:numId w:val="11"/>
        </w:numPr>
        <w:tabs>
          <w:tab w:val="clear" w:pos="1134"/>
        </w:tabs>
        <w:spacing w:line="270" w:lineRule="atLeast"/>
        <w:ind w:left="851" w:hanging="284"/>
      </w:pPr>
      <w:r w:rsidRPr="00622AD5">
        <w:t xml:space="preserve">Nadat </w:t>
      </w:r>
      <w:r w:rsidR="00B560A0" w:rsidRPr="00622AD5">
        <w:t>de Raamovereenkomst</w:t>
      </w:r>
      <w:r w:rsidRPr="00622AD5">
        <w:t xml:space="preserve"> door</w:t>
      </w:r>
      <w:r w:rsidR="00EA4E74" w:rsidRPr="00622AD5">
        <w:t xml:space="preserve"> de Gemeente</w:t>
      </w:r>
      <w:r w:rsidRPr="00622AD5">
        <w:t xml:space="preserve"> middels een aangetekend schrijven is opgezegd of is ontbonden, mag de </w:t>
      </w:r>
      <w:r w:rsidR="00D42F3B" w:rsidRPr="00622AD5">
        <w:t>Opdrachtnemer</w:t>
      </w:r>
      <w:r w:rsidRPr="00622AD5">
        <w:t xml:space="preserve"> geen </w:t>
      </w:r>
      <w:r w:rsidR="00802D9C" w:rsidRPr="00622AD5">
        <w:t>Nadere Overeenkomst</w:t>
      </w:r>
      <w:r w:rsidR="00F63BEB" w:rsidRPr="00622AD5">
        <w:t xml:space="preserve"> meer van organisatieonderdelen van</w:t>
      </w:r>
      <w:r w:rsidR="00EA4E74" w:rsidRPr="00622AD5">
        <w:t xml:space="preserve"> de Gemeente</w:t>
      </w:r>
      <w:r w:rsidRPr="00622AD5">
        <w:t xml:space="preserve"> aannemen.</w:t>
      </w:r>
      <w:r w:rsidR="00052C7A" w:rsidRPr="00622AD5">
        <w:t xml:space="preserve"> Lopende Nadere Opdrachten lopen wel door, tenzij dit is vermeld in de opzegging.</w:t>
      </w:r>
    </w:p>
    <w:p w14:paraId="762B075E" w14:textId="5D833AAE" w:rsidR="00B560A0" w:rsidRPr="00622AD5" w:rsidRDefault="00E554A5" w:rsidP="006F4381">
      <w:pPr>
        <w:numPr>
          <w:ilvl w:val="0"/>
          <w:numId w:val="11"/>
        </w:numPr>
        <w:tabs>
          <w:tab w:val="clear" w:pos="1134"/>
        </w:tabs>
        <w:spacing w:line="270" w:lineRule="atLeast"/>
        <w:ind w:left="851" w:hanging="284"/>
      </w:pPr>
      <w:r w:rsidRPr="00622AD5">
        <w:t xml:space="preserve">Prestaties die op het moment van opzegging of ontbinding, als hiervoor omschreven, al in het kader van </w:t>
      </w:r>
      <w:r w:rsidR="00B560A0" w:rsidRPr="00622AD5">
        <w:t xml:space="preserve">de Raamovereenkomst </w:t>
      </w:r>
      <w:r w:rsidR="00F63BEB" w:rsidRPr="00622AD5">
        <w:t>en de Nadere Opdracht</w:t>
      </w:r>
      <w:r w:rsidR="00B560A0" w:rsidRPr="00622AD5">
        <w:t xml:space="preserve"> </w:t>
      </w:r>
      <w:r w:rsidRPr="00622AD5">
        <w:t>zijn verricht en de daarmee samenhangende betalingsverplichtingen, worden niet door de ontbinding getroffen.</w:t>
      </w:r>
    </w:p>
    <w:p w14:paraId="4B5C475A" w14:textId="23A5FCF6" w:rsidR="00E554A5" w:rsidRPr="00622AD5" w:rsidRDefault="00E554A5" w:rsidP="006F4381">
      <w:pPr>
        <w:numPr>
          <w:ilvl w:val="0"/>
          <w:numId w:val="11"/>
        </w:numPr>
        <w:tabs>
          <w:tab w:val="clear" w:pos="1134"/>
        </w:tabs>
        <w:spacing w:line="270" w:lineRule="atLeast"/>
        <w:ind w:left="851" w:hanging="284"/>
      </w:pPr>
      <w:r w:rsidRPr="00622AD5">
        <w:t xml:space="preserve">Bedragen die op die Prestaties betrekking hebben en al zijn gefactureerd blijven onverminderd verschuldigd en worden op het moment van ontbinding onmiddellijk opeisbaar. Tevens zal hetgeen aan de </w:t>
      </w:r>
      <w:r w:rsidR="00D42F3B" w:rsidRPr="00622AD5">
        <w:t>Opdrachtnemer</w:t>
      </w:r>
      <w:r w:rsidRPr="00622AD5">
        <w:t xml:space="preserve"> onverschuldigd is betaald, verhoogd met de wettelijke interesten sedert de dag van uitbetaling, door de </w:t>
      </w:r>
      <w:r w:rsidR="00D42F3B" w:rsidRPr="00622AD5">
        <w:t>Opdrachtnemer</w:t>
      </w:r>
      <w:r w:rsidR="00B560A0" w:rsidRPr="00622AD5">
        <w:t xml:space="preserve"> </w:t>
      </w:r>
      <w:r w:rsidRPr="00622AD5">
        <w:t>moeten worden terugbetaald binnen een maand na dagtekening van de verzending van de aanmaning daartoe.</w:t>
      </w:r>
    </w:p>
    <w:p w14:paraId="3F6ABCF5" w14:textId="06E2FCD7" w:rsidR="00B560A0" w:rsidRPr="00622AD5" w:rsidRDefault="00E554A5" w:rsidP="006F4381">
      <w:pPr>
        <w:numPr>
          <w:ilvl w:val="0"/>
          <w:numId w:val="11"/>
        </w:numPr>
        <w:tabs>
          <w:tab w:val="clear" w:pos="1134"/>
        </w:tabs>
        <w:spacing w:line="270" w:lineRule="atLeast"/>
        <w:ind w:left="851" w:hanging="284"/>
      </w:pPr>
      <w:r w:rsidRPr="00622AD5">
        <w:t>Partijen treden in overleg over de afhandeling van de overige, nog lopende, verplichtingen. Indien daarom door</w:t>
      </w:r>
      <w:r w:rsidR="00EA4E74" w:rsidRPr="00622AD5">
        <w:t xml:space="preserve"> de Gemeente</w:t>
      </w:r>
      <w:r w:rsidRPr="00622AD5">
        <w:t xml:space="preserve"> wordt verzocht, is </w:t>
      </w:r>
      <w:r w:rsidR="00D42F3B" w:rsidRPr="00622AD5">
        <w:t>Opdrachtnemer</w:t>
      </w:r>
      <w:r w:rsidRPr="00622AD5">
        <w:t xml:space="preserve"> verplicht bepaalde werkzaamheden af te ronden tegen de in de </w:t>
      </w:r>
      <w:r w:rsidR="00F63BEB" w:rsidRPr="00622AD5">
        <w:t>Nadere Opdracht opgenomen prijzen.</w:t>
      </w:r>
    </w:p>
    <w:p w14:paraId="20610170" w14:textId="6BC6A9BE" w:rsidR="00E554A5" w:rsidRPr="00622AD5" w:rsidRDefault="00E554A5" w:rsidP="00D42F3B">
      <w:pPr>
        <w:spacing w:line="270" w:lineRule="atLeast"/>
      </w:pPr>
    </w:p>
    <w:p w14:paraId="1EC74A0B" w14:textId="108F043E" w:rsidR="00E554A5" w:rsidRPr="00622AD5" w:rsidRDefault="00E554A5" w:rsidP="00D42F3B">
      <w:pPr>
        <w:numPr>
          <w:ilvl w:val="0"/>
          <w:numId w:val="6"/>
        </w:numPr>
        <w:spacing w:line="270" w:lineRule="atLeast"/>
        <w:rPr>
          <w:b/>
        </w:rPr>
      </w:pPr>
      <w:r w:rsidRPr="00622AD5">
        <w:rPr>
          <w:b/>
        </w:rPr>
        <w:t>COMMUNICATIE</w:t>
      </w:r>
    </w:p>
    <w:p w14:paraId="3E999A29" w14:textId="2885BF2E" w:rsidR="00B560A0" w:rsidRPr="00622AD5" w:rsidRDefault="00D42F3B" w:rsidP="00052C7A">
      <w:pPr>
        <w:pStyle w:val="Lijstalinea"/>
        <w:numPr>
          <w:ilvl w:val="1"/>
          <w:numId w:val="6"/>
        </w:numPr>
        <w:spacing w:line="270" w:lineRule="atLeast"/>
        <w:ind w:left="567" w:hanging="567"/>
      </w:pPr>
      <w:r w:rsidRPr="00622AD5">
        <w:t>Opdrachtnemer</w:t>
      </w:r>
      <w:r w:rsidR="00E554A5" w:rsidRPr="00622AD5">
        <w:t xml:space="preserve"> en</w:t>
      </w:r>
      <w:r w:rsidR="00EA4E74" w:rsidRPr="00622AD5">
        <w:t xml:space="preserve"> de Gemeente</w:t>
      </w:r>
      <w:r w:rsidR="00E554A5" w:rsidRPr="00622AD5">
        <w:t xml:space="preserve"> stellen één vast aanspreekpunt aan ten behoeve overleg op tactisch en strategisch niveau en de evaluatie.</w:t>
      </w:r>
    </w:p>
    <w:p w14:paraId="152765CB" w14:textId="6ADA5CAD" w:rsidR="00E554A5" w:rsidRPr="00622AD5" w:rsidRDefault="00E554A5" w:rsidP="00E554A5">
      <w:pPr>
        <w:ind w:left="567"/>
      </w:pPr>
      <w:r w:rsidRPr="00622AD5">
        <w:t xml:space="preserve">Contactgegevens Contactpersoon </w:t>
      </w:r>
      <w:r w:rsidR="00D42F3B" w:rsidRPr="00622AD5">
        <w:t>Opdrachtnemer</w:t>
      </w:r>
      <w:r w:rsidRPr="00622AD5">
        <w:t xml:space="preserve">: </w:t>
      </w:r>
      <w:r w:rsidRPr="00A20906">
        <w:rPr>
          <w:highlight w:val="yellow"/>
        </w:rPr>
        <w:fldChar w:fldCharType="begin">
          <w:ffData>
            <w:name w:val="Text4"/>
            <w:enabled/>
            <w:calcOnExit w:val="0"/>
            <w:textInput>
              <w:default w:val="INVULLEN"/>
            </w:textInput>
          </w:ffData>
        </w:fldChar>
      </w:r>
      <w:r w:rsidRPr="00A20906">
        <w:rPr>
          <w:highlight w:val="yellow"/>
        </w:rPr>
        <w:instrText xml:space="preserve"> FORMTEXT </w:instrText>
      </w:r>
      <w:r w:rsidRPr="00A20906">
        <w:rPr>
          <w:highlight w:val="yellow"/>
        </w:rPr>
      </w:r>
      <w:r w:rsidRPr="00A20906">
        <w:rPr>
          <w:highlight w:val="yellow"/>
        </w:rPr>
        <w:fldChar w:fldCharType="separate"/>
      </w:r>
      <w:r w:rsidRPr="00A20906">
        <w:rPr>
          <w:noProof/>
          <w:highlight w:val="yellow"/>
        </w:rPr>
        <w:t>INVULLEN</w:t>
      </w:r>
      <w:r w:rsidRPr="00A20906">
        <w:rPr>
          <w:highlight w:val="yellow"/>
        </w:rPr>
        <w:fldChar w:fldCharType="end"/>
      </w:r>
    </w:p>
    <w:p w14:paraId="2378D17F" w14:textId="77777777" w:rsidR="00E554A5" w:rsidRPr="00622AD5" w:rsidRDefault="00E554A5" w:rsidP="00E554A5">
      <w:pPr>
        <w:ind w:left="567"/>
      </w:pPr>
      <w:r w:rsidRPr="00622AD5">
        <w:t xml:space="preserve">Contactgegevens Contactpersoon Gemeente: </w:t>
      </w:r>
      <w:r w:rsidRPr="00A20906">
        <w:rPr>
          <w:highlight w:val="yellow"/>
        </w:rPr>
        <w:fldChar w:fldCharType="begin">
          <w:ffData>
            <w:name w:val="Text4"/>
            <w:enabled/>
            <w:calcOnExit w:val="0"/>
            <w:textInput>
              <w:default w:val="INVULLEN"/>
            </w:textInput>
          </w:ffData>
        </w:fldChar>
      </w:r>
      <w:r w:rsidRPr="00A20906">
        <w:rPr>
          <w:highlight w:val="yellow"/>
        </w:rPr>
        <w:instrText xml:space="preserve"> FORMTEXT </w:instrText>
      </w:r>
      <w:r w:rsidRPr="00A20906">
        <w:rPr>
          <w:highlight w:val="yellow"/>
        </w:rPr>
      </w:r>
      <w:r w:rsidRPr="00A20906">
        <w:rPr>
          <w:highlight w:val="yellow"/>
        </w:rPr>
        <w:fldChar w:fldCharType="separate"/>
      </w:r>
      <w:r w:rsidRPr="00A20906">
        <w:rPr>
          <w:noProof/>
          <w:highlight w:val="yellow"/>
        </w:rPr>
        <w:t>INVULLEN</w:t>
      </w:r>
      <w:r w:rsidRPr="00A20906">
        <w:rPr>
          <w:highlight w:val="yellow"/>
        </w:rPr>
        <w:fldChar w:fldCharType="end"/>
      </w:r>
    </w:p>
    <w:p w14:paraId="6D09CA2E" w14:textId="316F90EC" w:rsidR="00E554A5" w:rsidRPr="00622AD5" w:rsidRDefault="00E554A5" w:rsidP="00052C7A">
      <w:pPr>
        <w:pStyle w:val="Lijstalinea"/>
        <w:numPr>
          <w:ilvl w:val="1"/>
          <w:numId w:val="6"/>
        </w:numPr>
        <w:spacing w:line="270" w:lineRule="atLeast"/>
        <w:ind w:left="567" w:hanging="567"/>
      </w:pPr>
      <w:r w:rsidRPr="00622AD5">
        <w:t>Tenminste een maal per kwartaal vindt er tussen</w:t>
      </w:r>
      <w:r w:rsidR="00EA4E74" w:rsidRPr="00622AD5">
        <w:t xml:space="preserve"> de Gemeente</w:t>
      </w:r>
      <w:r w:rsidRPr="00622AD5">
        <w:t xml:space="preserve"> en </w:t>
      </w:r>
      <w:r w:rsidR="00D42F3B" w:rsidRPr="00622AD5">
        <w:t>Opdrachtnemer</w:t>
      </w:r>
      <w:r w:rsidRPr="00622AD5">
        <w:t xml:space="preserve"> overleg op tactisch en strategisch niveau plaats.</w:t>
      </w:r>
    </w:p>
    <w:p w14:paraId="34F57AA5" w14:textId="4A9C5204" w:rsidR="00B560A0" w:rsidRPr="00622AD5" w:rsidRDefault="00E554A5" w:rsidP="00052C7A">
      <w:pPr>
        <w:pStyle w:val="Lijstalinea"/>
        <w:numPr>
          <w:ilvl w:val="1"/>
          <w:numId w:val="6"/>
        </w:numPr>
        <w:spacing w:line="270" w:lineRule="atLeast"/>
        <w:ind w:left="567" w:hanging="567"/>
      </w:pPr>
      <w:r w:rsidRPr="00622AD5">
        <w:t>Tenminste één keer per jaar vindt er tussen</w:t>
      </w:r>
      <w:r w:rsidR="00EA4E74" w:rsidRPr="00622AD5">
        <w:t xml:space="preserve"> de Gemeente</w:t>
      </w:r>
      <w:r w:rsidRPr="00622AD5">
        <w:t xml:space="preserve"> en </w:t>
      </w:r>
      <w:r w:rsidR="00521CDB" w:rsidRPr="00622AD5">
        <w:t>Opdrachtnemer</w:t>
      </w:r>
      <w:r w:rsidRPr="00622AD5">
        <w:t xml:space="preserve"> overleg plaats over de u</w:t>
      </w:r>
      <w:r w:rsidR="00632A18" w:rsidRPr="00622AD5">
        <w:t xml:space="preserve">itkomsten van de onder </w:t>
      </w:r>
      <w:r w:rsidR="00632A18" w:rsidRPr="00E57A42">
        <w:t>artikel 1</w:t>
      </w:r>
      <w:r w:rsidR="00E57A42" w:rsidRPr="00E57A42">
        <w:t>1</w:t>
      </w:r>
      <w:r w:rsidRPr="00E57A42">
        <w:t>.3</w:t>
      </w:r>
      <w:r w:rsidRPr="00622AD5">
        <w:t xml:space="preserve"> bedoelde kwaliteitsmetingen</w:t>
      </w:r>
      <w:r w:rsidR="00E57A42">
        <w:t xml:space="preserve"> (beoordelingen Nadere Opdrachten)</w:t>
      </w:r>
      <w:r w:rsidRPr="00622AD5">
        <w:t xml:space="preserve"> door</w:t>
      </w:r>
      <w:r w:rsidR="00EA4E74" w:rsidRPr="00622AD5">
        <w:t xml:space="preserve"> de Gemeente</w:t>
      </w:r>
      <w:r w:rsidRPr="00622AD5">
        <w:t>.</w:t>
      </w:r>
    </w:p>
    <w:p w14:paraId="6D42284F" w14:textId="6E9DDC09" w:rsidR="00E554A5" w:rsidRPr="00622AD5" w:rsidRDefault="00D42F3B" w:rsidP="00052C7A">
      <w:pPr>
        <w:pStyle w:val="Lijstalinea"/>
        <w:numPr>
          <w:ilvl w:val="1"/>
          <w:numId w:val="6"/>
        </w:numPr>
        <w:spacing w:line="270" w:lineRule="atLeast"/>
        <w:ind w:left="567" w:hanging="567"/>
      </w:pPr>
      <w:r w:rsidRPr="00622AD5">
        <w:t>Opdrachtnemer</w:t>
      </w:r>
      <w:r w:rsidR="00E554A5" w:rsidRPr="00622AD5">
        <w:t xml:space="preserve"> stelt</w:t>
      </w:r>
      <w:r w:rsidR="00EA4E74" w:rsidRPr="00622AD5">
        <w:t xml:space="preserve"> de Gemeente</w:t>
      </w:r>
      <w:r w:rsidR="00E554A5" w:rsidRPr="00622AD5">
        <w:t xml:space="preserve"> onve</w:t>
      </w:r>
      <w:r w:rsidR="00632A18" w:rsidRPr="00622AD5">
        <w:t>rwijld</w:t>
      </w:r>
      <w:r w:rsidR="00E554A5" w:rsidRPr="00622AD5">
        <w:t xml:space="preserve"> op de hoogte indien:</w:t>
      </w:r>
    </w:p>
    <w:p w14:paraId="1E114940" w14:textId="43946117" w:rsidR="00E554A5" w:rsidRPr="00622AD5" w:rsidRDefault="00E554A5" w:rsidP="00164A37">
      <w:pPr>
        <w:numPr>
          <w:ilvl w:val="1"/>
          <w:numId w:val="12"/>
        </w:numPr>
        <w:tabs>
          <w:tab w:val="clear" w:pos="1440"/>
          <w:tab w:val="num" w:pos="993"/>
        </w:tabs>
        <w:spacing w:line="270" w:lineRule="atLeast"/>
        <w:ind w:left="993" w:hanging="284"/>
      </w:pPr>
      <w:r w:rsidRPr="00622AD5">
        <w:t xml:space="preserve">De hoedanigheid van de </w:t>
      </w:r>
      <w:r w:rsidR="00D42F3B" w:rsidRPr="00622AD5">
        <w:t>Opdrachtnemer</w:t>
      </w:r>
      <w:r w:rsidRPr="00622AD5">
        <w:t xml:space="preserve"> wezenlijk wijzigt ten opzichte van zijn Inschrijving;</w:t>
      </w:r>
    </w:p>
    <w:p w14:paraId="5EA91B66" w14:textId="77777777" w:rsidR="00B560A0" w:rsidRPr="00622AD5" w:rsidRDefault="00E554A5" w:rsidP="00164A37">
      <w:pPr>
        <w:numPr>
          <w:ilvl w:val="1"/>
          <w:numId w:val="12"/>
        </w:numPr>
        <w:tabs>
          <w:tab w:val="clear" w:pos="1440"/>
          <w:tab w:val="num" w:pos="993"/>
        </w:tabs>
        <w:spacing w:line="270" w:lineRule="atLeast"/>
        <w:ind w:left="993" w:hanging="284"/>
      </w:pPr>
      <w:r w:rsidRPr="00622AD5">
        <w:lastRenderedPageBreak/>
        <w:t>De uitvoering van de Opdracht wezenlijk wijzigt ten opzichte van zijn Inschrijving;</w:t>
      </w:r>
    </w:p>
    <w:p w14:paraId="1869D096" w14:textId="486ED333" w:rsidR="00E554A5" w:rsidRPr="00622AD5" w:rsidRDefault="00E554A5" w:rsidP="00E554A5"/>
    <w:p w14:paraId="2E73D74C" w14:textId="0E16B36F" w:rsidR="00E554A5" w:rsidRPr="00622AD5" w:rsidRDefault="00E554A5" w:rsidP="00E96712">
      <w:pPr>
        <w:numPr>
          <w:ilvl w:val="0"/>
          <w:numId w:val="6"/>
        </w:numPr>
        <w:spacing w:line="270" w:lineRule="atLeast"/>
      </w:pPr>
      <w:r w:rsidRPr="00622AD5">
        <w:rPr>
          <w:b/>
        </w:rPr>
        <w:t>EVALUATIE</w:t>
      </w:r>
      <w:r w:rsidR="00052C7A" w:rsidRPr="00622AD5">
        <w:rPr>
          <w:b/>
        </w:rPr>
        <w:t xml:space="preserve"> EN PRESTATIEMETING</w:t>
      </w:r>
    </w:p>
    <w:p w14:paraId="75C64638" w14:textId="19E9F7EC" w:rsidR="00B560A0" w:rsidRPr="00622AD5" w:rsidRDefault="00E554A5" w:rsidP="00052C7A">
      <w:pPr>
        <w:pStyle w:val="Lijstalinea"/>
        <w:numPr>
          <w:ilvl w:val="1"/>
          <w:numId w:val="6"/>
        </w:numPr>
        <w:spacing w:line="270" w:lineRule="atLeast"/>
        <w:ind w:left="567" w:hanging="567"/>
      </w:pPr>
      <w:r w:rsidRPr="00622AD5">
        <w:t xml:space="preserve">De Gemeente evalueert elk jaar de uitvoering van de Opdracht door </w:t>
      </w:r>
      <w:r w:rsidR="00D42F3B" w:rsidRPr="00622AD5">
        <w:t>Opdrachtnemer</w:t>
      </w:r>
      <w:r w:rsidRPr="00622AD5">
        <w:t xml:space="preserve"> met het doel bij het aflopen van </w:t>
      </w:r>
      <w:r w:rsidR="00B560A0" w:rsidRPr="00622AD5">
        <w:t>de Raamovereenkomst</w:t>
      </w:r>
      <w:r w:rsidRPr="00622AD5">
        <w:t xml:space="preserve"> een eindoordeel over het presteren van de </w:t>
      </w:r>
      <w:r w:rsidR="00D42F3B" w:rsidRPr="00622AD5">
        <w:t>Opdrachtnemer</w:t>
      </w:r>
      <w:r w:rsidRPr="00622AD5">
        <w:t xml:space="preserve"> te kunnen geven.</w:t>
      </w:r>
    </w:p>
    <w:p w14:paraId="390395FB" w14:textId="7A614DD2" w:rsidR="00E554A5" w:rsidRPr="00622AD5" w:rsidRDefault="00E554A5" w:rsidP="00052C7A">
      <w:pPr>
        <w:pStyle w:val="Lijstalinea"/>
        <w:numPr>
          <w:ilvl w:val="1"/>
          <w:numId w:val="6"/>
        </w:numPr>
        <w:spacing w:line="270" w:lineRule="atLeast"/>
        <w:ind w:left="567" w:hanging="567"/>
      </w:pPr>
      <w:r w:rsidRPr="00622AD5">
        <w:t xml:space="preserve">De Gemeente evalueert de prestaties in ieder geval op kwaliteit van de uitvoering, de (kost)prijs voor de uitvoering, service/dienstverlening en de algemene ervaring met </w:t>
      </w:r>
      <w:r w:rsidR="00D42F3B" w:rsidRPr="00622AD5">
        <w:t>Opdrachtnemer</w:t>
      </w:r>
      <w:r w:rsidRPr="00622AD5">
        <w:t>.</w:t>
      </w:r>
    </w:p>
    <w:p w14:paraId="17D687EF" w14:textId="468F41FE" w:rsidR="00521CDB" w:rsidRPr="00622AD5" w:rsidRDefault="00521CDB" w:rsidP="00521CDB">
      <w:pPr>
        <w:pStyle w:val="Lijstalinea"/>
        <w:numPr>
          <w:ilvl w:val="1"/>
          <w:numId w:val="6"/>
        </w:numPr>
        <w:spacing w:line="270" w:lineRule="atLeast"/>
        <w:ind w:left="567" w:hanging="567"/>
      </w:pPr>
      <w:r w:rsidRPr="00622AD5">
        <w:t xml:space="preserve">Voor deze Raamovereenkomst zullen resultaten en de uitvoering van de Nadere Opdrachten worden beoordeeld door de Gemeente. Hiervoor wordt het </w:t>
      </w:r>
      <w:r w:rsidR="00622AD5">
        <w:t>B</w:t>
      </w:r>
      <w:r w:rsidRPr="00622AD5">
        <w:t xml:space="preserve">eoordelingsformulier gebruikt van Bijlage </w:t>
      </w:r>
      <w:r w:rsidR="006F4381" w:rsidRPr="00622AD5">
        <w:t>3</w:t>
      </w:r>
      <w:r w:rsidRPr="00622AD5">
        <w:t xml:space="preserve"> door de Gemeente waarop het resultaat van de </w:t>
      </w:r>
      <w:r w:rsidR="00622AD5">
        <w:t>N</w:t>
      </w:r>
      <w:r w:rsidRPr="00622AD5">
        <w:t xml:space="preserve">adere </w:t>
      </w:r>
      <w:r w:rsidR="00622AD5">
        <w:t>O</w:t>
      </w:r>
      <w:r w:rsidRPr="00622AD5">
        <w:t xml:space="preserve">pdrachten zullen worden gescoord. Indien naar oordeel van de Gemeente de prestatiemeting voor een </w:t>
      </w:r>
      <w:r w:rsidR="00622AD5">
        <w:t>N</w:t>
      </w:r>
      <w:r w:rsidRPr="00622AD5">
        <w:t xml:space="preserve">adere </w:t>
      </w:r>
      <w:r w:rsidR="00622AD5">
        <w:t>O</w:t>
      </w:r>
      <w:r w:rsidRPr="00622AD5">
        <w:t>pdracht onvoldoende is zal dit worden aangemerkt als een negatieve beoordeling als bedoeld in paragraaf 2.7</w:t>
      </w:r>
      <w:r w:rsidR="006F4381" w:rsidRPr="00622AD5">
        <w:t xml:space="preserve"> van de Aanbestedingsleidraad</w:t>
      </w:r>
      <w:r w:rsidRPr="00622AD5">
        <w:t xml:space="preserve">. Bij </w:t>
      </w:r>
      <w:r w:rsidR="006F4381" w:rsidRPr="00622AD5">
        <w:t>drie</w:t>
      </w:r>
      <w:r w:rsidRPr="00622AD5">
        <w:t xml:space="preserve"> of meer negatieve beoordelingen kan de Gemeente besluiten de raamovereenkomst te beëindigen en gebruikt te maken van de wachtkamer</w:t>
      </w:r>
      <w:r w:rsidR="006F4381" w:rsidRPr="00622AD5">
        <w:softHyphen/>
      </w:r>
      <w:r w:rsidRPr="00622AD5">
        <w:t>overeenkomst zoals geschreven in paragraaf 2.7</w:t>
      </w:r>
      <w:r w:rsidR="006F4381" w:rsidRPr="00622AD5">
        <w:t xml:space="preserve"> van de Aanbestedingsleidraad</w:t>
      </w:r>
      <w:r w:rsidRPr="00622AD5">
        <w:t>.</w:t>
      </w:r>
    </w:p>
    <w:p w14:paraId="6F449D73" w14:textId="5280BB78" w:rsidR="00E554A5" w:rsidRPr="00622AD5" w:rsidRDefault="00E554A5" w:rsidP="00052C7A"/>
    <w:p w14:paraId="36593B2A" w14:textId="77777777" w:rsidR="00E554A5" w:rsidRPr="00622AD5" w:rsidRDefault="00E554A5" w:rsidP="00E96712">
      <w:pPr>
        <w:numPr>
          <w:ilvl w:val="0"/>
          <w:numId w:val="6"/>
        </w:numPr>
        <w:spacing w:line="270" w:lineRule="atLeast"/>
      </w:pPr>
      <w:r w:rsidRPr="00622AD5">
        <w:rPr>
          <w:b/>
        </w:rPr>
        <w:t>SOCIAL RETURN</w:t>
      </w:r>
    </w:p>
    <w:p w14:paraId="6B5581BA" w14:textId="221E51A1" w:rsidR="00521CDB" w:rsidRPr="00622AD5" w:rsidRDefault="00521CDB" w:rsidP="00521CDB">
      <w:pPr>
        <w:pStyle w:val="Lijstalinea"/>
        <w:numPr>
          <w:ilvl w:val="1"/>
          <w:numId w:val="6"/>
        </w:numPr>
        <w:spacing w:line="270" w:lineRule="atLeast"/>
        <w:ind w:left="567" w:hanging="567"/>
      </w:pPr>
      <w:r w:rsidRPr="00622AD5">
        <w:t xml:space="preserve">De Gemeente stelt in overleg met Opdrachtnemer (definitieve) prestatieafspraken op, waarin de precieze invulling van de </w:t>
      </w:r>
      <w:proofErr w:type="spellStart"/>
      <w:r w:rsidRPr="00622AD5">
        <w:t>social</w:t>
      </w:r>
      <w:proofErr w:type="spellEnd"/>
      <w:r w:rsidRPr="00622AD5">
        <w:t xml:space="preserve"> returnverplichting wordt vastgelegd. Deze prestatieafspraken maken onlosmakelijk deel uit van deze Raamovereenkomst.</w:t>
      </w:r>
    </w:p>
    <w:p w14:paraId="4A5EB188" w14:textId="15076824" w:rsidR="00521CDB" w:rsidRPr="00622AD5" w:rsidRDefault="00521CDB" w:rsidP="00521CDB">
      <w:pPr>
        <w:pStyle w:val="Lijstalinea"/>
        <w:numPr>
          <w:ilvl w:val="1"/>
          <w:numId w:val="6"/>
        </w:numPr>
        <w:spacing w:line="270" w:lineRule="atLeast"/>
        <w:ind w:left="567" w:hanging="567"/>
      </w:pPr>
      <w:r w:rsidRPr="00622AD5">
        <w:t>Opdrachtnemer verplicht zich gedurende de looptijd van deze Raamovereenkomst de (definitieve) prestatieafspraken op basis van het na gunning ingediende plan van aanpak uit te voeren.</w:t>
      </w:r>
    </w:p>
    <w:p w14:paraId="440FC69B" w14:textId="0951177A" w:rsidR="00521CDB" w:rsidRPr="00622AD5" w:rsidRDefault="00521CDB" w:rsidP="00521CDB">
      <w:pPr>
        <w:pStyle w:val="Lijstalinea"/>
        <w:numPr>
          <w:ilvl w:val="1"/>
          <w:numId w:val="6"/>
        </w:numPr>
        <w:spacing w:line="270" w:lineRule="atLeast"/>
        <w:ind w:left="567" w:hanging="567"/>
      </w:pPr>
      <w:r w:rsidRPr="00622AD5">
        <w:t xml:space="preserve">De Gemeente faciliteert Opdrachtnemer waar mogelijk bij de invulling van de </w:t>
      </w:r>
      <w:proofErr w:type="spellStart"/>
      <w:r w:rsidRPr="00622AD5">
        <w:t>social</w:t>
      </w:r>
      <w:proofErr w:type="spellEnd"/>
      <w:r w:rsidRPr="00622AD5">
        <w:t xml:space="preserve"> returnverplichting, monitort de ondernomen activiteiten en houdt toezicht op de resultaten verbonden aan de betreffende </w:t>
      </w:r>
      <w:proofErr w:type="spellStart"/>
      <w:r w:rsidRPr="00622AD5">
        <w:t>social</w:t>
      </w:r>
      <w:proofErr w:type="spellEnd"/>
      <w:r w:rsidRPr="00622AD5">
        <w:t xml:space="preserve"> returnverplichting. </w:t>
      </w:r>
    </w:p>
    <w:p w14:paraId="5A15D545" w14:textId="545CF72A" w:rsidR="00E96712" w:rsidRPr="00622AD5" w:rsidRDefault="00521CDB" w:rsidP="00521CDB">
      <w:pPr>
        <w:pStyle w:val="Lijstalinea"/>
        <w:numPr>
          <w:ilvl w:val="1"/>
          <w:numId w:val="6"/>
        </w:numPr>
        <w:spacing w:line="270" w:lineRule="atLeast"/>
        <w:ind w:left="567" w:hanging="567"/>
      </w:pPr>
      <w:r w:rsidRPr="00622AD5">
        <w:t xml:space="preserve">Indien opdrachtnemer zijn </w:t>
      </w:r>
      <w:proofErr w:type="spellStart"/>
      <w:r w:rsidRPr="00622AD5">
        <w:t>social</w:t>
      </w:r>
      <w:proofErr w:type="spellEnd"/>
      <w:r w:rsidRPr="00622AD5">
        <w:t xml:space="preserve"> returnverplichting niet of niet geheel nakomt, wordt een direct opeisbare boete ter hoogte van de volledige waarde van de met wederzijdse instemming definitief vastgestelde prestatieafspraken bij de Opdrachtnemer in rekening gebracht.</w:t>
      </w:r>
    </w:p>
    <w:p w14:paraId="7C8EEC51" w14:textId="77777777" w:rsidR="00521CDB" w:rsidRPr="00622AD5" w:rsidRDefault="00521CDB" w:rsidP="00521CDB">
      <w:pPr>
        <w:spacing w:line="270" w:lineRule="atLeast"/>
      </w:pPr>
    </w:p>
    <w:p w14:paraId="13AC8CA6" w14:textId="5B89B1AD" w:rsidR="00521CDB" w:rsidRPr="00622AD5" w:rsidRDefault="00521CDB" w:rsidP="00521CDB">
      <w:pPr>
        <w:numPr>
          <w:ilvl w:val="0"/>
          <w:numId w:val="6"/>
        </w:numPr>
        <w:spacing w:line="270" w:lineRule="atLeast"/>
        <w:rPr>
          <w:b/>
        </w:rPr>
      </w:pPr>
      <w:r w:rsidRPr="00622AD5">
        <w:rPr>
          <w:b/>
        </w:rPr>
        <w:t>DUURZAAMHEID EN CIRCULAIRE ECONOMIE</w:t>
      </w:r>
    </w:p>
    <w:p w14:paraId="1DD0ADF3" w14:textId="120CE4A7" w:rsidR="00521CDB" w:rsidRPr="00622AD5" w:rsidRDefault="00521CDB" w:rsidP="00521CDB">
      <w:pPr>
        <w:pStyle w:val="Lijstalinea"/>
        <w:numPr>
          <w:ilvl w:val="1"/>
          <w:numId w:val="6"/>
        </w:numPr>
        <w:spacing w:line="270" w:lineRule="atLeast"/>
        <w:ind w:left="567" w:hanging="567"/>
      </w:pPr>
      <w:r w:rsidRPr="00622AD5">
        <w:t>Duurzaamheid vormt integraal onderdeel van het beleid van de gemeente Amsterdam. De Opdrachtnemer conformeert zich aan de doelstellingen vastgelegd in de volgende documenten:</w:t>
      </w:r>
    </w:p>
    <w:p w14:paraId="69AE0CC8" w14:textId="77777777" w:rsidR="00521CDB" w:rsidRPr="00622AD5" w:rsidRDefault="00521CDB" w:rsidP="00622AD5">
      <w:pPr>
        <w:spacing w:line="270" w:lineRule="atLeast"/>
        <w:ind w:left="851" w:hanging="284"/>
      </w:pPr>
      <w:r w:rsidRPr="00622AD5">
        <w:t>•</w:t>
      </w:r>
      <w:r w:rsidRPr="00622AD5">
        <w:tab/>
        <w:t>Het door Amsterdam ondertekende Manifest Maatschappelijk Verantwoord Inkopen;</w:t>
      </w:r>
    </w:p>
    <w:p w14:paraId="552D35C3" w14:textId="77777777" w:rsidR="00521CDB" w:rsidRPr="00622AD5" w:rsidRDefault="00521CDB" w:rsidP="00622AD5">
      <w:pPr>
        <w:spacing w:line="270" w:lineRule="atLeast"/>
        <w:ind w:left="851" w:hanging="284"/>
      </w:pPr>
      <w:r w:rsidRPr="00622AD5">
        <w:t>•</w:t>
      </w:r>
      <w:r w:rsidRPr="00622AD5">
        <w:tab/>
        <w:t>De greendeal Duurzaam GWW 2.0;</w:t>
      </w:r>
    </w:p>
    <w:p w14:paraId="42746344" w14:textId="77777777" w:rsidR="00521CDB" w:rsidRPr="00622AD5" w:rsidRDefault="00521CDB" w:rsidP="00622AD5">
      <w:pPr>
        <w:spacing w:line="270" w:lineRule="atLeast"/>
        <w:ind w:left="851" w:hanging="284"/>
      </w:pPr>
      <w:r w:rsidRPr="00622AD5">
        <w:t>•</w:t>
      </w:r>
      <w:r w:rsidRPr="00622AD5">
        <w:tab/>
        <w:t>Instandhoudingsplan Civiele Constructies 2019-2022 v2.0;</w:t>
      </w:r>
    </w:p>
    <w:p w14:paraId="0610F0FD" w14:textId="77777777" w:rsidR="00521CDB" w:rsidRPr="00622AD5" w:rsidRDefault="00521CDB" w:rsidP="00622AD5">
      <w:pPr>
        <w:spacing w:line="270" w:lineRule="atLeast"/>
        <w:ind w:left="851" w:hanging="284"/>
      </w:pPr>
      <w:r w:rsidRPr="00622AD5">
        <w:t>•</w:t>
      </w:r>
      <w:r w:rsidRPr="00622AD5">
        <w:tab/>
        <w:t>Afwegingskader voor het vervangen van sluisdeuren;</w:t>
      </w:r>
    </w:p>
    <w:p w14:paraId="52F9BFC0" w14:textId="77777777" w:rsidR="00521CDB" w:rsidRPr="00622AD5" w:rsidRDefault="00521CDB" w:rsidP="00622AD5">
      <w:pPr>
        <w:spacing w:line="270" w:lineRule="atLeast"/>
        <w:ind w:left="851" w:hanging="284"/>
      </w:pPr>
      <w:r w:rsidRPr="00622AD5">
        <w:t>•</w:t>
      </w:r>
      <w:r w:rsidRPr="00622AD5">
        <w:tab/>
        <w:t>Programma van Eisen Duurzaamheid Civiele Constructies;</w:t>
      </w:r>
    </w:p>
    <w:p w14:paraId="523DF82C" w14:textId="77777777" w:rsidR="00521CDB" w:rsidRPr="00622AD5" w:rsidRDefault="00521CDB" w:rsidP="00622AD5">
      <w:pPr>
        <w:spacing w:line="270" w:lineRule="atLeast"/>
        <w:ind w:left="851" w:hanging="284"/>
      </w:pPr>
      <w:r w:rsidRPr="00622AD5">
        <w:t>•</w:t>
      </w:r>
      <w:r w:rsidRPr="00622AD5">
        <w:tab/>
      </w:r>
      <w:proofErr w:type="spellStart"/>
      <w:r w:rsidRPr="00622AD5">
        <w:t>Ambitieweb</w:t>
      </w:r>
      <w:proofErr w:type="spellEnd"/>
      <w:r w:rsidRPr="00622AD5">
        <w:t xml:space="preserve"> Civiele Constructies.</w:t>
      </w:r>
    </w:p>
    <w:p w14:paraId="2E669E81" w14:textId="77777777" w:rsidR="00521CDB" w:rsidRPr="00622AD5" w:rsidRDefault="00521CDB" w:rsidP="00521CDB">
      <w:pPr>
        <w:spacing w:line="270" w:lineRule="atLeast"/>
        <w:ind w:left="720"/>
      </w:pPr>
    </w:p>
    <w:p w14:paraId="31DB91A2" w14:textId="028032B3" w:rsidR="00521CDB" w:rsidRPr="00622AD5" w:rsidRDefault="00521CDB" w:rsidP="00622AD5">
      <w:pPr>
        <w:pStyle w:val="Lijstalinea"/>
        <w:numPr>
          <w:ilvl w:val="1"/>
          <w:numId w:val="6"/>
        </w:numPr>
        <w:spacing w:line="270" w:lineRule="atLeast"/>
        <w:ind w:left="567" w:hanging="567"/>
      </w:pPr>
      <w:r w:rsidRPr="00622AD5">
        <w:t>Nadere eisen ten aanzien van duurzaamheid worden uitgevraagd bij de Nadere Offerteaanvraag. Daarbij valt te denken aan de volgende eisen.</w:t>
      </w:r>
    </w:p>
    <w:p w14:paraId="4F6EB45D" w14:textId="77777777" w:rsidR="00521CDB" w:rsidRPr="00622AD5" w:rsidRDefault="00521CDB" w:rsidP="00622AD5">
      <w:pPr>
        <w:spacing w:line="270" w:lineRule="atLeast"/>
        <w:ind w:left="851" w:hanging="284"/>
      </w:pPr>
      <w:r w:rsidRPr="00622AD5">
        <w:t>-</w:t>
      </w:r>
      <w:r w:rsidRPr="00622AD5">
        <w:tab/>
        <w:t>Circulariteit;</w:t>
      </w:r>
    </w:p>
    <w:p w14:paraId="650A3CAF" w14:textId="77777777" w:rsidR="00521CDB" w:rsidRPr="00622AD5" w:rsidRDefault="00521CDB" w:rsidP="00622AD5">
      <w:pPr>
        <w:spacing w:line="270" w:lineRule="atLeast"/>
        <w:ind w:left="851" w:hanging="284"/>
      </w:pPr>
      <w:r w:rsidRPr="00622AD5">
        <w:t>-</w:t>
      </w:r>
      <w:r w:rsidRPr="00622AD5">
        <w:tab/>
        <w:t>Milieukostenindicator (MKI)-referentiewaarde;</w:t>
      </w:r>
    </w:p>
    <w:p w14:paraId="54C6EACD" w14:textId="77777777" w:rsidR="00521CDB" w:rsidRPr="00622AD5" w:rsidRDefault="00521CDB" w:rsidP="00622AD5">
      <w:pPr>
        <w:spacing w:line="270" w:lineRule="atLeast"/>
        <w:ind w:left="851" w:hanging="284"/>
      </w:pPr>
      <w:r w:rsidRPr="00622AD5">
        <w:t>-</w:t>
      </w:r>
      <w:r w:rsidRPr="00622AD5">
        <w:tab/>
        <w:t>Eisen ten aanzien van Maatschappelijk Verantwoord Inkopen;</w:t>
      </w:r>
    </w:p>
    <w:p w14:paraId="6E2AA385" w14:textId="77777777" w:rsidR="00521CDB" w:rsidRPr="006447D3" w:rsidRDefault="00521CDB" w:rsidP="00622AD5">
      <w:pPr>
        <w:spacing w:line="270" w:lineRule="atLeast"/>
        <w:ind w:left="851" w:hanging="284"/>
        <w:rPr>
          <w:lang w:val="en-US"/>
        </w:rPr>
      </w:pPr>
      <w:r w:rsidRPr="006447D3">
        <w:rPr>
          <w:lang w:val="en-US"/>
        </w:rPr>
        <w:t>-</w:t>
      </w:r>
      <w:r w:rsidRPr="006447D3">
        <w:rPr>
          <w:lang w:val="en-US"/>
        </w:rPr>
        <w:tab/>
        <w:t>Cradle 2 Cradle (C2C</w:t>
      </w:r>
      <w:proofErr w:type="gramStart"/>
      <w:r w:rsidRPr="006447D3">
        <w:rPr>
          <w:lang w:val="en-US"/>
        </w:rPr>
        <w:t>);</w:t>
      </w:r>
      <w:proofErr w:type="gramEnd"/>
    </w:p>
    <w:p w14:paraId="74D0187A" w14:textId="77777777" w:rsidR="00521CDB" w:rsidRPr="006447D3" w:rsidRDefault="00521CDB" w:rsidP="00622AD5">
      <w:pPr>
        <w:spacing w:line="270" w:lineRule="atLeast"/>
        <w:ind w:left="851" w:hanging="284"/>
        <w:rPr>
          <w:lang w:val="en-US"/>
        </w:rPr>
      </w:pPr>
      <w:r w:rsidRPr="006447D3">
        <w:rPr>
          <w:lang w:val="en-US"/>
        </w:rPr>
        <w:t>-</w:t>
      </w:r>
      <w:r w:rsidRPr="006447D3">
        <w:rPr>
          <w:lang w:val="en-US"/>
        </w:rPr>
        <w:tab/>
        <w:t>Life Cycle Costing (LCC</w:t>
      </w:r>
      <w:proofErr w:type="gramStart"/>
      <w:r w:rsidRPr="006447D3">
        <w:rPr>
          <w:lang w:val="en-US"/>
        </w:rPr>
        <w:t>);</w:t>
      </w:r>
      <w:proofErr w:type="gramEnd"/>
    </w:p>
    <w:p w14:paraId="19921AA3" w14:textId="6E480790" w:rsidR="00521CDB" w:rsidRPr="00622AD5" w:rsidRDefault="00521CDB" w:rsidP="00521CDB">
      <w:pPr>
        <w:spacing w:line="270" w:lineRule="atLeast"/>
        <w:ind w:left="720"/>
      </w:pPr>
      <w:r w:rsidRPr="00622AD5">
        <w:t>Tevens kunnen bij projecten onderdelen uit het handboek Natuur inclusief Bouwen gevraagd worden.</w:t>
      </w:r>
    </w:p>
    <w:p w14:paraId="3AD6644D" w14:textId="77777777" w:rsidR="00521CDB" w:rsidRPr="00622AD5" w:rsidRDefault="00521CDB" w:rsidP="00521CDB">
      <w:pPr>
        <w:spacing w:line="270" w:lineRule="atLeast"/>
      </w:pPr>
    </w:p>
    <w:p w14:paraId="2A886747" w14:textId="7D2982C6" w:rsidR="004C2795" w:rsidRPr="00622AD5" w:rsidRDefault="004C2795" w:rsidP="004C2795">
      <w:pPr>
        <w:numPr>
          <w:ilvl w:val="0"/>
          <w:numId w:val="6"/>
        </w:numPr>
        <w:spacing w:line="270" w:lineRule="atLeast"/>
      </w:pPr>
      <w:r w:rsidRPr="00622AD5">
        <w:rPr>
          <w:b/>
        </w:rPr>
        <w:t>BELEIDSMAATREGEL INTEGRITEIT EN OVEREENKOMSTEN</w:t>
      </w:r>
    </w:p>
    <w:p w14:paraId="615F6086" w14:textId="7BEAB79E" w:rsidR="004C2795" w:rsidRPr="00622AD5" w:rsidRDefault="004C2795" w:rsidP="00052C7A">
      <w:pPr>
        <w:pStyle w:val="Lijstalinea"/>
        <w:numPr>
          <w:ilvl w:val="1"/>
          <w:numId w:val="6"/>
        </w:numPr>
        <w:spacing w:line="270" w:lineRule="atLeast"/>
        <w:ind w:left="567" w:hanging="567"/>
      </w:pPr>
      <w:r w:rsidRPr="00622AD5">
        <w:lastRenderedPageBreak/>
        <w:t>Op deze overeenkomst is de Beleidsregel Integriteit en Overeenkomsten, ver</w:t>
      </w:r>
      <w:r w:rsidR="00A00C22" w:rsidRPr="00622AD5">
        <w:t>der</w:t>
      </w:r>
      <w:r w:rsidRPr="00622AD5">
        <w:t xml:space="preserve"> te noemen “BIO” van toepassing. De BIO is op internet</w:t>
      </w:r>
      <w:r w:rsidR="00B560A0" w:rsidRPr="00622AD5">
        <w:t xml:space="preserve"> </w:t>
      </w:r>
      <w:r w:rsidRPr="00622AD5">
        <w:t>te vinden en te downloaden op</w:t>
      </w:r>
      <w:r w:rsidR="006F4381" w:rsidRPr="00622AD5">
        <w:tab/>
      </w:r>
      <w:r w:rsidR="006F4381" w:rsidRPr="00622AD5">
        <w:br/>
      </w:r>
      <w:r w:rsidR="00626FD4" w:rsidRPr="00626FD4">
        <w:rPr>
          <w:b/>
        </w:rPr>
        <w:t>https://www.amsterdam.nl/bestuur-organisatie/volg-beleid/veiligheid/integer-handelen/beleidsstukken-bio/</w:t>
      </w:r>
      <w:r w:rsidRPr="00622AD5">
        <w:t xml:space="preserve"> </w:t>
      </w:r>
      <w:r w:rsidR="00D42F3B" w:rsidRPr="00622AD5">
        <w:t>Opdrachtnemer</w:t>
      </w:r>
      <w:r w:rsidRPr="00622AD5">
        <w:t xml:space="preserve"> verklaart kennis te hebben kunnen nemen van de BIO en verklaart door ondertekening van deze overeenkomst er uitdrukkelijk mee in te stemmen dat de BIO alleen via genoemde locatie op internet ter beschikking wordt gesteld.</w:t>
      </w:r>
    </w:p>
    <w:p w14:paraId="2306CE12" w14:textId="180E208D" w:rsidR="004C2795" w:rsidRPr="00622AD5" w:rsidRDefault="00D42F3B" w:rsidP="00052C7A">
      <w:pPr>
        <w:pStyle w:val="Lijstalinea"/>
        <w:numPr>
          <w:ilvl w:val="1"/>
          <w:numId w:val="6"/>
        </w:numPr>
        <w:spacing w:line="270" w:lineRule="atLeast"/>
        <w:ind w:left="567" w:hanging="567"/>
      </w:pPr>
      <w:r w:rsidRPr="00622AD5">
        <w:t>Opdrachtnemer</w:t>
      </w:r>
      <w:r w:rsidR="004C2795" w:rsidRPr="00622AD5">
        <w:t xml:space="preserve"> verklaart dat op het moment van het sluiten van deze Overeenkomst geen Integriteitsrisico op hem van toepassing is. Onder Integriteitsrisico wordt verstaan:</w:t>
      </w:r>
    </w:p>
    <w:p w14:paraId="2708A3C6" w14:textId="308EDB70" w:rsidR="00B560A0" w:rsidRPr="00622AD5" w:rsidRDefault="004C2795" w:rsidP="004C2795">
      <w:pPr>
        <w:pStyle w:val="Lijstalinea"/>
        <w:numPr>
          <w:ilvl w:val="0"/>
          <w:numId w:val="26"/>
        </w:numPr>
        <w:ind w:left="851" w:hanging="284"/>
      </w:pPr>
      <w:r w:rsidRPr="00622AD5">
        <w:t xml:space="preserve">het door </w:t>
      </w:r>
      <w:r w:rsidR="00D42F3B" w:rsidRPr="00622AD5">
        <w:t>Opdrachtnemer</w:t>
      </w:r>
      <w:r w:rsidRPr="00622AD5">
        <w:t xml:space="preserve"> verrichten van gedragingen c.q. het plegen van of deelnemen aan misdrijven of overtredingen als vermeld in artikel 4 en 5 van de BIO. Onder deelnemen aan een misdrijf of overtreding wordt verstaan: het doen plegen, medeplegen, uitlokken en medeplichtigheid als bedoeld in artikel 47 en 48 Wetboek van Strafrecht;</w:t>
      </w:r>
    </w:p>
    <w:p w14:paraId="6BFE08CC" w14:textId="54490210" w:rsidR="00B560A0" w:rsidRPr="00622AD5" w:rsidRDefault="004C2795" w:rsidP="004C2795">
      <w:pPr>
        <w:pStyle w:val="Lijstalinea"/>
        <w:numPr>
          <w:ilvl w:val="0"/>
          <w:numId w:val="26"/>
        </w:numPr>
        <w:ind w:left="851" w:hanging="284"/>
      </w:pPr>
      <w:r w:rsidRPr="00622AD5">
        <w:t xml:space="preserve">het feit dat tegen </w:t>
      </w:r>
      <w:r w:rsidR="00D42F3B" w:rsidRPr="00622AD5">
        <w:t>Opdrachtnemer</w:t>
      </w:r>
      <w:r w:rsidRPr="00622AD5">
        <w:t xml:space="preserve"> strafvervolging is ingesteld;</w:t>
      </w:r>
    </w:p>
    <w:p w14:paraId="59556037" w14:textId="51BA6D5A" w:rsidR="004C2795" w:rsidRPr="00622AD5" w:rsidRDefault="004C2795" w:rsidP="004C2795">
      <w:pPr>
        <w:pStyle w:val="Lijstalinea"/>
        <w:numPr>
          <w:ilvl w:val="0"/>
          <w:numId w:val="26"/>
        </w:numPr>
        <w:ind w:left="851" w:hanging="284"/>
      </w:pPr>
      <w:r w:rsidRPr="00622AD5">
        <w:t xml:space="preserve">het door </w:t>
      </w:r>
      <w:r w:rsidR="00D42F3B" w:rsidRPr="00622AD5">
        <w:t>Opdrachtnemer</w:t>
      </w:r>
      <w:r w:rsidRPr="00622AD5">
        <w:t xml:space="preserve"> niet tijdig voldoen aan zijn verplichtingen ten aanzien van sociale zekerheidsbijdragen en/of belastingen.</w:t>
      </w:r>
    </w:p>
    <w:p w14:paraId="3DB35AE1" w14:textId="62DAD11C" w:rsidR="00B560A0" w:rsidRPr="00622AD5" w:rsidRDefault="00D42F3B" w:rsidP="00052C7A">
      <w:pPr>
        <w:pStyle w:val="Lijstalinea"/>
        <w:numPr>
          <w:ilvl w:val="1"/>
          <w:numId w:val="6"/>
        </w:numPr>
        <w:spacing w:line="270" w:lineRule="atLeast"/>
        <w:ind w:left="567" w:hanging="567"/>
      </w:pPr>
      <w:r w:rsidRPr="00622AD5">
        <w:t>Opdrachtnemer</w:t>
      </w:r>
      <w:r w:rsidR="004C2795" w:rsidRPr="00622AD5">
        <w:t xml:space="preserve"> verklaart geen kennis te hebben van Integriteitsrisico’s die op aan </w:t>
      </w:r>
      <w:r w:rsidRPr="00622AD5">
        <w:t>Opdrachtnemer</w:t>
      </w:r>
      <w:r w:rsidR="004C2795" w:rsidRPr="00622AD5">
        <w:t xml:space="preserve"> gelieerde partijen van toepassing zijn . Personen of partijen worden in ieder geval, maar niet uitsluitend, geacht gelieerd te zijn aan </w:t>
      </w:r>
      <w:r w:rsidRPr="00622AD5">
        <w:t>Opdrachtnemer</w:t>
      </w:r>
      <w:r w:rsidR="004C2795" w:rsidRPr="00622AD5">
        <w:t xml:space="preserve"> indien zij:</w:t>
      </w:r>
    </w:p>
    <w:p w14:paraId="60729616" w14:textId="14DC0ED4" w:rsidR="004C2795" w:rsidRPr="00622AD5" w:rsidRDefault="004C2795" w:rsidP="004C2795">
      <w:pPr>
        <w:pStyle w:val="Lijstalinea"/>
        <w:numPr>
          <w:ilvl w:val="0"/>
          <w:numId w:val="27"/>
        </w:numPr>
        <w:ind w:left="1134" w:hanging="425"/>
      </w:pPr>
      <w:r w:rsidRPr="00622AD5">
        <w:t xml:space="preserve">direct of indirect leiding aan </w:t>
      </w:r>
      <w:r w:rsidR="00D42F3B" w:rsidRPr="00622AD5">
        <w:t>Opdrachtnemer</w:t>
      </w:r>
      <w:r w:rsidRPr="00622AD5">
        <w:t xml:space="preserve"> geven;</w:t>
      </w:r>
    </w:p>
    <w:p w14:paraId="26F4BC2F" w14:textId="77777777" w:rsidR="004C2795" w:rsidRPr="00622AD5" w:rsidRDefault="004C2795" w:rsidP="004C2795">
      <w:pPr>
        <w:pStyle w:val="Lijstalinea"/>
        <w:numPr>
          <w:ilvl w:val="0"/>
          <w:numId w:val="27"/>
        </w:numPr>
        <w:ind w:left="1134" w:hanging="425"/>
      </w:pPr>
      <w:r w:rsidRPr="00622AD5">
        <w:t>bij de uitvoering van de Overeenkomst een belangrijke rol vervullen of hebben vervuld;</w:t>
      </w:r>
    </w:p>
    <w:p w14:paraId="15E42A06" w14:textId="5F1733B8" w:rsidR="004C2795" w:rsidRPr="00622AD5" w:rsidRDefault="004C2795" w:rsidP="004C2795">
      <w:pPr>
        <w:pStyle w:val="Lijstalinea"/>
        <w:numPr>
          <w:ilvl w:val="0"/>
          <w:numId w:val="27"/>
        </w:numPr>
        <w:ind w:left="1134" w:hanging="425"/>
      </w:pPr>
      <w:r w:rsidRPr="00622AD5">
        <w:t xml:space="preserve">over </w:t>
      </w:r>
      <w:r w:rsidR="00D42F3B" w:rsidRPr="00622AD5">
        <w:t>Opdrachtnemer</w:t>
      </w:r>
      <w:r w:rsidRPr="00622AD5">
        <w:t xml:space="preserve"> zeggenschap hebben;</w:t>
      </w:r>
    </w:p>
    <w:p w14:paraId="6583FA30" w14:textId="4F661620" w:rsidR="00B560A0" w:rsidRPr="00622AD5" w:rsidRDefault="004C2795" w:rsidP="004C2795">
      <w:pPr>
        <w:pStyle w:val="Lijstalinea"/>
        <w:numPr>
          <w:ilvl w:val="0"/>
          <w:numId w:val="27"/>
        </w:numPr>
        <w:ind w:left="1134" w:hanging="425"/>
      </w:pPr>
      <w:r w:rsidRPr="00622AD5">
        <w:t xml:space="preserve">aan </w:t>
      </w:r>
      <w:r w:rsidR="00D42F3B" w:rsidRPr="00622AD5">
        <w:t>Opdrachtnemer</w:t>
      </w:r>
      <w:r w:rsidRPr="00622AD5">
        <w:t xml:space="preserve"> vermogen verschaffen;</w:t>
      </w:r>
    </w:p>
    <w:p w14:paraId="6D63A8A8" w14:textId="0B25C1D1" w:rsidR="004C2795" w:rsidRPr="00622AD5" w:rsidRDefault="004C2795" w:rsidP="004C2795">
      <w:pPr>
        <w:pStyle w:val="Lijstalinea"/>
        <w:numPr>
          <w:ilvl w:val="0"/>
          <w:numId w:val="27"/>
        </w:numPr>
        <w:ind w:left="1134" w:hanging="425"/>
      </w:pPr>
      <w:r w:rsidRPr="00622AD5">
        <w:t>onderdeel zijn van dezelfde groep als bedoeld in artikel 2:24b BW</w:t>
      </w:r>
      <w:r w:rsidR="00622AD5">
        <w:t>;</w:t>
      </w:r>
    </w:p>
    <w:p w14:paraId="6FC3DDBB" w14:textId="208402E6" w:rsidR="004C2795" w:rsidRPr="00622AD5" w:rsidRDefault="004C2795" w:rsidP="004C2795">
      <w:pPr>
        <w:pStyle w:val="Lijstalinea"/>
        <w:numPr>
          <w:ilvl w:val="0"/>
          <w:numId w:val="27"/>
        </w:numPr>
        <w:ind w:left="1134" w:hanging="425"/>
      </w:pPr>
      <w:r w:rsidRPr="00622AD5">
        <w:t xml:space="preserve">of anderszins in een samenwerkingsverband tot </w:t>
      </w:r>
      <w:r w:rsidR="00D42F3B" w:rsidRPr="00622AD5">
        <w:t>Opdrachtnemer</w:t>
      </w:r>
      <w:r w:rsidRPr="00622AD5">
        <w:t xml:space="preserve"> T staan</w:t>
      </w:r>
      <w:r w:rsidR="00622AD5">
        <w:t>.</w:t>
      </w:r>
    </w:p>
    <w:p w14:paraId="4E899AFB" w14:textId="4B26FB98" w:rsidR="004C2795" w:rsidRPr="00622AD5" w:rsidRDefault="00D42F3B" w:rsidP="00052C7A">
      <w:pPr>
        <w:pStyle w:val="Lijstalinea"/>
        <w:numPr>
          <w:ilvl w:val="1"/>
          <w:numId w:val="6"/>
        </w:numPr>
        <w:spacing w:line="270" w:lineRule="atLeast"/>
        <w:ind w:left="567" w:hanging="567"/>
      </w:pPr>
      <w:r w:rsidRPr="00622AD5">
        <w:t>Opdrachtnemer</w:t>
      </w:r>
      <w:r w:rsidR="004C2795" w:rsidRPr="00622AD5">
        <w:t xml:space="preserve"> verplicht zich om zich gedurende de looptijd van de overeenkomst te onthouden van niet-integere gedragingen, waaronder in ieder geval worden de verstaan de gedragingen als bedoeld in het tweede lid onder a en c van dit artikel.</w:t>
      </w:r>
    </w:p>
    <w:p w14:paraId="20D17C77" w14:textId="5EA6F5B9" w:rsidR="004C2795" w:rsidRPr="00622AD5" w:rsidRDefault="005D141E" w:rsidP="00052C7A">
      <w:pPr>
        <w:pStyle w:val="Lijstalinea"/>
        <w:numPr>
          <w:ilvl w:val="1"/>
          <w:numId w:val="6"/>
        </w:numPr>
        <w:spacing w:line="270" w:lineRule="atLeast"/>
        <w:ind w:left="567" w:hanging="567"/>
      </w:pPr>
      <w:r w:rsidRPr="00622AD5">
        <w:t xml:space="preserve">De Gemeente kan het Landelijk Bureau Bibob op grond van artikel 5a Wet Bibob over </w:t>
      </w:r>
      <w:r w:rsidR="00D42F3B" w:rsidRPr="00622AD5">
        <w:t>Opdrachtnemer</w:t>
      </w:r>
      <w:r w:rsidRPr="00622AD5">
        <w:t xml:space="preserve"> om advies vragen alvorens opschorting of ontbinding van de overeenkomst, dan wel beëindiging van de rechtshandeling, indien een van de situaties zich voordoet zoals bedoeld in artikel 9, derde lid Wet Bibob.</w:t>
      </w:r>
    </w:p>
    <w:p w14:paraId="7249E953" w14:textId="3BCADD97" w:rsidR="004C2795" w:rsidRPr="00622AD5" w:rsidRDefault="00D42F3B" w:rsidP="00052C7A">
      <w:pPr>
        <w:pStyle w:val="Lijstalinea"/>
        <w:numPr>
          <w:ilvl w:val="1"/>
          <w:numId w:val="6"/>
        </w:numPr>
        <w:spacing w:line="270" w:lineRule="atLeast"/>
        <w:ind w:left="567" w:hanging="567"/>
      </w:pPr>
      <w:r w:rsidRPr="00622AD5">
        <w:t>Opdrachtnemer</w:t>
      </w:r>
      <w:r w:rsidR="004C2795" w:rsidRPr="00622AD5">
        <w:t xml:space="preserve"> zal</w:t>
      </w:r>
      <w:r w:rsidR="00EA4E74" w:rsidRPr="00622AD5">
        <w:t xml:space="preserve"> de Gemeente</w:t>
      </w:r>
      <w:r w:rsidR="004C2795" w:rsidRPr="00622AD5">
        <w:t xml:space="preserve"> onverwijld op de hoogte stellen indien en zodra </w:t>
      </w:r>
      <w:r w:rsidRPr="00622AD5">
        <w:t>Opdrachtnemer</w:t>
      </w:r>
      <w:r w:rsidR="004C2795" w:rsidRPr="00622AD5">
        <w:t xml:space="preserve"> kennis heeft genomen van het feit dat hij onderwerp is van strafrechtelijk onderzoek of dat tegen </w:t>
      </w:r>
      <w:r w:rsidRPr="00622AD5">
        <w:t>Opdrachtnemer</w:t>
      </w:r>
      <w:r w:rsidR="004C2795" w:rsidRPr="00622AD5">
        <w:t xml:space="preserve"> of een aan </w:t>
      </w:r>
      <w:r w:rsidRPr="00622AD5">
        <w:t>Opdrachtnemer</w:t>
      </w:r>
      <w:r w:rsidR="004C2795" w:rsidRPr="00622AD5">
        <w:t xml:space="preserve"> gelieerde partij strafvervolging is ingesteld.</w:t>
      </w:r>
    </w:p>
    <w:p w14:paraId="2B55A0D4" w14:textId="49D8B0AC" w:rsidR="00B560A0" w:rsidRPr="00622AD5" w:rsidRDefault="00D42F3B" w:rsidP="00052C7A">
      <w:pPr>
        <w:pStyle w:val="Lijstalinea"/>
        <w:numPr>
          <w:ilvl w:val="1"/>
          <w:numId w:val="6"/>
        </w:numPr>
        <w:spacing w:line="270" w:lineRule="atLeast"/>
        <w:ind w:left="567" w:hanging="567"/>
      </w:pPr>
      <w:r w:rsidRPr="00622AD5">
        <w:t>Opdrachtnemer</w:t>
      </w:r>
      <w:r w:rsidR="004C2795" w:rsidRPr="00622AD5">
        <w:t xml:space="preserve"> meldt aan</w:t>
      </w:r>
      <w:r w:rsidR="00EA4E74" w:rsidRPr="00622AD5">
        <w:t xml:space="preserve"> de Gemeente</w:t>
      </w:r>
      <w:r w:rsidR="004C2795" w:rsidRPr="00622AD5">
        <w:t xml:space="preserve"> elke overname van de onderneming van en elke wijziging in de zeggenschapsverhouding binnen de onderneming die leidt tot een significante wijziging in de zeggenschap (waarbij geldt dat elke wijziging in de zeggenschap groter dan 10% significant is).</w:t>
      </w:r>
    </w:p>
    <w:p w14:paraId="67047F72" w14:textId="78EA36B3" w:rsidR="004C2795" w:rsidRPr="00622AD5" w:rsidRDefault="004C2795" w:rsidP="00052C7A">
      <w:pPr>
        <w:pStyle w:val="Lijstalinea"/>
        <w:numPr>
          <w:ilvl w:val="1"/>
          <w:numId w:val="6"/>
        </w:numPr>
        <w:spacing w:line="270" w:lineRule="atLeast"/>
        <w:ind w:left="567" w:hanging="567"/>
      </w:pPr>
      <w:r w:rsidRPr="00622AD5">
        <w:t xml:space="preserve">De gemeente heeft het recht om </w:t>
      </w:r>
      <w:r w:rsidR="00D42F3B" w:rsidRPr="00622AD5">
        <w:t>Opdrachtnemer</w:t>
      </w:r>
      <w:r w:rsidRPr="00622AD5">
        <w:t xml:space="preserve"> gedurende de looptijd van de Overeenkomst te screenen op het bestaan van een Integriteitsrisico. Indien</w:t>
      </w:r>
      <w:r w:rsidR="00EA4E74" w:rsidRPr="00622AD5">
        <w:t xml:space="preserve"> de Gemeente</w:t>
      </w:r>
      <w:r w:rsidRPr="00622AD5">
        <w:t xml:space="preserve"> hiertoe de medewerking van </w:t>
      </w:r>
      <w:r w:rsidR="00D42F3B" w:rsidRPr="00622AD5">
        <w:t>Opdrachtnemer</w:t>
      </w:r>
      <w:r w:rsidRPr="00622AD5">
        <w:t xml:space="preserve"> nodig heeft, zal </w:t>
      </w:r>
      <w:r w:rsidR="00D42F3B" w:rsidRPr="00622AD5">
        <w:t>Opdrachtnemer</w:t>
      </w:r>
      <w:r w:rsidRPr="00622AD5">
        <w:t xml:space="preserve"> deze op eerste verzoek verlenen.</w:t>
      </w:r>
    </w:p>
    <w:p w14:paraId="71F8A120" w14:textId="2A636D69" w:rsidR="005D141E" w:rsidRPr="00622AD5" w:rsidRDefault="005D141E" w:rsidP="00052C7A">
      <w:pPr>
        <w:pStyle w:val="Lijstalinea"/>
        <w:numPr>
          <w:ilvl w:val="1"/>
          <w:numId w:val="6"/>
        </w:numPr>
        <w:spacing w:line="270" w:lineRule="atLeast"/>
        <w:ind w:left="567" w:hanging="567"/>
      </w:pPr>
      <w:r w:rsidRPr="00622AD5">
        <w:t xml:space="preserve">De Gemeente heeft het recht om door </w:t>
      </w:r>
      <w:r w:rsidR="00D42F3B" w:rsidRPr="00622AD5">
        <w:t>Opdrachtnemer</w:t>
      </w:r>
      <w:r w:rsidRPr="00622AD5">
        <w:t xml:space="preserve"> bij de uitvoering van deze overeenkomst te betrekken derden te screenen op het bestaan van een Integriteitsrisico. </w:t>
      </w:r>
      <w:r w:rsidR="00D42F3B" w:rsidRPr="00622AD5">
        <w:t>Opdrachtnemer</w:t>
      </w:r>
      <w:r w:rsidRPr="00622AD5">
        <w:t xml:space="preserve"> staat er voor in dat bij de uitvoering van deze overeenkomst te betrekken derden hun medewerking aan deze screening daartoe op eerste verzoek van</w:t>
      </w:r>
      <w:r w:rsidR="00EA4E74" w:rsidRPr="00622AD5">
        <w:t xml:space="preserve"> de Gemeente</w:t>
      </w:r>
      <w:r w:rsidRPr="00622AD5">
        <w:t xml:space="preserve"> verlenen. Op grond van een</w:t>
      </w:r>
      <w:r w:rsidR="00B560A0" w:rsidRPr="00622AD5">
        <w:t xml:space="preserve"> </w:t>
      </w:r>
      <w:r w:rsidRPr="00622AD5">
        <w:t>Integriteitsrisico kan</w:t>
      </w:r>
      <w:r w:rsidR="00EA4E74" w:rsidRPr="00622AD5">
        <w:t xml:space="preserve"> de Gemeente</w:t>
      </w:r>
      <w:r w:rsidRPr="00622AD5">
        <w:t xml:space="preserve"> de inschakeling van een derde partij weigeren of verlangen dat de inschakeling van deze derde partij wordt beëindigd, tenzij voornoemde beëindiging in redelijkheid niet van de </w:t>
      </w:r>
      <w:r w:rsidR="00D42F3B" w:rsidRPr="00622AD5">
        <w:t>Opdrachtnemer</w:t>
      </w:r>
      <w:r w:rsidRPr="00622AD5">
        <w:t xml:space="preserve"> kan worden verlangd.</w:t>
      </w:r>
    </w:p>
    <w:p w14:paraId="3EA50117" w14:textId="0B7ACB62" w:rsidR="004C2795" w:rsidRPr="00622AD5" w:rsidRDefault="005D141E" w:rsidP="00052C7A">
      <w:pPr>
        <w:pStyle w:val="Lijstalinea"/>
        <w:numPr>
          <w:ilvl w:val="1"/>
          <w:numId w:val="6"/>
        </w:numPr>
        <w:spacing w:line="270" w:lineRule="atLeast"/>
        <w:ind w:left="567" w:hanging="567"/>
      </w:pPr>
      <w:r w:rsidRPr="00622AD5">
        <w:t>De kosten van de screening komen voor rekening van</w:t>
      </w:r>
      <w:r w:rsidR="00EA4E74" w:rsidRPr="00622AD5">
        <w:t xml:space="preserve"> de Gemeente</w:t>
      </w:r>
      <w:r w:rsidRPr="00622AD5">
        <w:t>, tenzij de Overeenkomst naar aanleiding van de screening kan worden ontbonden of beëindigd op basis van lid 11 van dit artikel.</w:t>
      </w:r>
    </w:p>
    <w:p w14:paraId="5B27AD2A" w14:textId="4BFCDE43" w:rsidR="004C2795" w:rsidRPr="00622AD5" w:rsidRDefault="004C2795" w:rsidP="00052C7A">
      <w:pPr>
        <w:pStyle w:val="Lijstalinea"/>
        <w:numPr>
          <w:ilvl w:val="1"/>
          <w:numId w:val="6"/>
        </w:numPr>
        <w:spacing w:line="270" w:lineRule="atLeast"/>
        <w:ind w:left="567" w:hanging="567"/>
      </w:pPr>
      <w:r w:rsidRPr="00622AD5">
        <w:t xml:space="preserve">De </w:t>
      </w:r>
      <w:r w:rsidR="00EE3C0D">
        <w:t>G</w:t>
      </w:r>
      <w:r w:rsidRPr="00622AD5">
        <w:t xml:space="preserve">emeente kan de uitvoering van de Overeenkomst en elke andere overeenkomst tussen de </w:t>
      </w:r>
      <w:r w:rsidR="00D42F3B" w:rsidRPr="00622AD5">
        <w:t>Opdrachtnemer</w:t>
      </w:r>
      <w:r w:rsidRPr="00622AD5">
        <w:t xml:space="preserve"> en</w:t>
      </w:r>
      <w:r w:rsidR="00EA4E74" w:rsidRPr="00622AD5">
        <w:t xml:space="preserve"> de Gemeente</w:t>
      </w:r>
      <w:r w:rsidRPr="00622AD5">
        <w:t xml:space="preserve"> onmiddellijk en naar eigen keuze opschorten, of beëindigen door </w:t>
      </w:r>
      <w:r w:rsidRPr="00622AD5">
        <w:lastRenderedPageBreak/>
        <w:t>middel van ontbinding of opzegging, zonder gehouden te zijn tot vergoeding van eventuele schade en zonder daarbij een termijn in acht te hoeven nemen, indien:</w:t>
      </w:r>
    </w:p>
    <w:p w14:paraId="1AF5695D" w14:textId="267DA10A" w:rsidR="00B560A0" w:rsidRPr="00622AD5" w:rsidRDefault="00D42F3B" w:rsidP="004C2795">
      <w:pPr>
        <w:pStyle w:val="Lijstalinea"/>
        <w:numPr>
          <w:ilvl w:val="0"/>
          <w:numId w:val="27"/>
        </w:numPr>
        <w:ind w:left="1134" w:hanging="425"/>
      </w:pPr>
      <w:r w:rsidRPr="00622AD5">
        <w:t>Opdrachtnemer</w:t>
      </w:r>
      <w:r w:rsidR="004C2795" w:rsidRPr="00622AD5">
        <w:t xml:space="preserve"> niet conform de waarheid heeft verklaard ten aanzien van het bepaalde in het tweede bullit van dit lid;</w:t>
      </w:r>
    </w:p>
    <w:p w14:paraId="3AC43B56" w14:textId="24B5F80A" w:rsidR="004C2795" w:rsidRPr="00622AD5" w:rsidRDefault="00D42F3B" w:rsidP="004C2795">
      <w:pPr>
        <w:pStyle w:val="Lijstalinea"/>
        <w:numPr>
          <w:ilvl w:val="0"/>
          <w:numId w:val="27"/>
        </w:numPr>
        <w:ind w:left="1134" w:hanging="425"/>
      </w:pPr>
      <w:r w:rsidRPr="00622AD5">
        <w:t>Opdrachtnemer</w:t>
      </w:r>
      <w:r w:rsidR="004C2795" w:rsidRPr="00622AD5">
        <w:t xml:space="preserve"> of gelieerde partij onherroepelijk is veroordeeld voor het plegen of deelnemen aan delicten als bedoeld in artikel 4 lid 1 van de BIO.</w:t>
      </w:r>
    </w:p>
    <w:p w14:paraId="15253454" w14:textId="42E4E7BE" w:rsidR="004C2795" w:rsidRPr="00622AD5" w:rsidRDefault="00D42F3B" w:rsidP="004C2795">
      <w:pPr>
        <w:pStyle w:val="Lijstalinea"/>
        <w:numPr>
          <w:ilvl w:val="0"/>
          <w:numId w:val="27"/>
        </w:numPr>
        <w:ind w:left="1134" w:hanging="425"/>
      </w:pPr>
      <w:r w:rsidRPr="00622AD5">
        <w:t>Opdrachtnemer</w:t>
      </w:r>
      <w:r w:rsidR="004C2795" w:rsidRPr="00622AD5">
        <w:t xml:space="preserve"> of gelieerde partij onherroepelijk is veroordeeld voor het plegen of deelnemen aan delicten als bedoeld in artikel 5 lid 3 van de BIO.</w:t>
      </w:r>
    </w:p>
    <w:p w14:paraId="4F552513" w14:textId="780B9FAE" w:rsidR="004C2795" w:rsidRPr="00622AD5" w:rsidRDefault="00D42F3B" w:rsidP="004C2795">
      <w:pPr>
        <w:pStyle w:val="Lijstalinea"/>
        <w:numPr>
          <w:ilvl w:val="0"/>
          <w:numId w:val="27"/>
        </w:numPr>
        <w:ind w:left="1134" w:hanging="425"/>
      </w:pPr>
      <w:r w:rsidRPr="00622AD5">
        <w:t>Opdrachtnemer</w:t>
      </w:r>
      <w:r w:rsidR="004C2795" w:rsidRPr="00622AD5">
        <w:t xml:space="preserve"> of gelieerde partij een ernstige fout in de uitoefening van zijn beroep heeft begaan als bedoeld in artikel 5 lid 4 en 5 van de BIO.</w:t>
      </w:r>
    </w:p>
    <w:p w14:paraId="1B5ADF49" w14:textId="3930CE73" w:rsidR="00B560A0" w:rsidRPr="00622AD5" w:rsidRDefault="004C2795" w:rsidP="004C2795">
      <w:pPr>
        <w:pStyle w:val="Lijstalinea"/>
        <w:numPr>
          <w:ilvl w:val="0"/>
          <w:numId w:val="27"/>
        </w:numPr>
        <w:ind w:left="1134" w:hanging="425"/>
      </w:pPr>
      <w:r w:rsidRPr="00622AD5">
        <w:t xml:space="preserve">Al dan niet blijkend uit een Bibob-advies, gevaar bestaat dat een Overeenkomst door de </w:t>
      </w:r>
      <w:r w:rsidR="00D42F3B" w:rsidRPr="00622AD5">
        <w:t>Opdrachtnemer</w:t>
      </w:r>
      <w:r w:rsidRPr="00622AD5">
        <w:t xml:space="preserve"> mede zal worden gebruikt om (i) uit gepleegde strafbare feiten verkregen of te verkrijgen, op geld waardeerbare voordelen te benutten, (ii) strafbare feiten te plegen of (iii) dat teneinde een Overeenkomst te sluiten een strafbaar feit is gepleegd.</w:t>
      </w:r>
    </w:p>
    <w:p w14:paraId="69BA767E" w14:textId="77017B1A" w:rsidR="00B560A0" w:rsidRPr="00622AD5" w:rsidRDefault="004C2795" w:rsidP="004C2795">
      <w:pPr>
        <w:pStyle w:val="Lijstalinea"/>
        <w:numPr>
          <w:ilvl w:val="0"/>
          <w:numId w:val="27"/>
        </w:numPr>
        <w:ind w:left="1134" w:hanging="425"/>
      </w:pPr>
      <w:r w:rsidRPr="00622AD5">
        <w:t xml:space="preserve">Door de bevoegde autoriteiten strafvervolging tegen </w:t>
      </w:r>
      <w:r w:rsidR="00D42F3B" w:rsidRPr="00622AD5">
        <w:t>Opdrachtnemer</w:t>
      </w:r>
      <w:r w:rsidRPr="00622AD5">
        <w:t xml:space="preserve"> of een aan </w:t>
      </w:r>
      <w:r w:rsidR="00D42F3B" w:rsidRPr="00622AD5">
        <w:t>Opdrachtnemer</w:t>
      </w:r>
      <w:r w:rsidRPr="00622AD5">
        <w:t xml:space="preserve"> gelieerde partij is ingesteld.</w:t>
      </w:r>
    </w:p>
    <w:p w14:paraId="36A6496F" w14:textId="3EBB3C00" w:rsidR="004C2795" w:rsidRPr="00622AD5" w:rsidRDefault="00D42F3B" w:rsidP="004C2795">
      <w:pPr>
        <w:pStyle w:val="Lijstalinea"/>
        <w:numPr>
          <w:ilvl w:val="0"/>
          <w:numId w:val="27"/>
        </w:numPr>
        <w:ind w:left="1134" w:hanging="425"/>
      </w:pPr>
      <w:r w:rsidRPr="00622AD5">
        <w:t>Opdrachtnemer</w:t>
      </w:r>
      <w:r w:rsidR="004C2795" w:rsidRPr="00622AD5">
        <w:t xml:space="preserve"> niet tijdig heeft voldaan aan zijn verplichtingen ten aanzien van sociale zekerheidsbijdragen en/of belastingen.</w:t>
      </w:r>
    </w:p>
    <w:p w14:paraId="245BF028" w14:textId="765D11C2" w:rsidR="004C2795" w:rsidRPr="00622AD5" w:rsidRDefault="00D42F3B" w:rsidP="004C2795">
      <w:pPr>
        <w:pStyle w:val="Lijstalinea"/>
        <w:numPr>
          <w:ilvl w:val="0"/>
          <w:numId w:val="27"/>
        </w:numPr>
        <w:ind w:left="1134" w:hanging="425"/>
      </w:pPr>
      <w:r w:rsidRPr="00622AD5">
        <w:t>Opdrachtnemer</w:t>
      </w:r>
      <w:r w:rsidR="004C2795" w:rsidRPr="00622AD5">
        <w:t xml:space="preserve"> of de d</w:t>
      </w:r>
      <w:r w:rsidR="005D141E" w:rsidRPr="00622AD5">
        <w:t>erde partij als vermeld in lid 9</w:t>
      </w:r>
      <w:r w:rsidR="004C2795" w:rsidRPr="00622AD5">
        <w:t xml:space="preserve"> van dit artikel onvoldoende zijn/haar medewerking heeft verleend in het kader van een screening door</w:t>
      </w:r>
      <w:r w:rsidR="00EA4E74" w:rsidRPr="00622AD5">
        <w:t xml:space="preserve"> de Gemeente</w:t>
      </w:r>
      <w:r w:rsidR="004C2795" w:rsidRPr="00622AD5">
        <w:t xml:space="preserve"> of een in opdracht van</w:t>
      </w:r>
      <w:r w:rsidR="00EA4E74" w:rsidRPr="00622AD5">
        <w:t xml:space="preserve"> de Gemeente</w:t>
      </w:r>
      <w:r w:rsidR="004C2795" w:rsidRPr="00622AD5">
        <w:t xml:space="preserve"> uitgevoerde screening, bijvoorbeeld maar niet uitsluitend als sprake is van een omstandigheid als beschreven in artikel 4 Wet Bibob.</w:t>
      </w:r>
    </w:p>
    <w:p w14:paraId="36D393AC" w14:textId="4A746D16" w:rsidR="004C2795" w:rsidRPr="00622AD5" w:rsidRDefault="004C2795" w:rsidP="004C2795">
      <w:pPr>
        <w:pStyle w:val="Lijstalinea"/>
        <w:numPr>
          <w:ilvl w:val="0"/>
          <w:numId w:val="27"/>
        </w:numPr>
        <w:ind w:left="1134" w:hanging="425"/>
      </w:pPr>
      <w:r w:rsidRPr="00622AD5">
        <w:t xml:space="preserve">Ten aanzien van </w:t>
      </w:r>
      <w:r w:rsidR="00D42F3B" w:rsidRPr="00622AD5">
        <w:t>Opdrachtnemer</w:t>
      </w:r>
      <w:r w:rsidRPr="00622AD5">
        <w:t xml:space="preserve"> </w:t>
      </w:r>
      <w:r w:rsidR="005D141E" w:rsidRPr="00622AD5">
        <w:t xml:space="preserve">of aan </w:t>
      </w:r>
      <w:r w:rsidR="00D42F3B" w:rsidRPr="00622AD5">
        <w:t>Opdrachtnemer</w:t>
      </w:r>
      <w:r w:rsidR="005D141E" w:rsidRPr="00622AD5">
        <w:t xml:space="preserve"> gelieerde partij </w:t>
      </w:r>
      <w:r w:rsidRPr="00622AD5">
        <w:t>sprake is van andere integriteitsrisico’s dan vermeld in dit lid, waardoor onverkorte instandhouding van de Overeenkomst in redelijkheid niet van</w:t>
      </w:r>
      <w:r w:rsidR="00EA4E74" w:rsidRPr="00622AD5">
        <w:t xml:space="preserve"> de Gemeente</w:t>
      </w:r>
      <w:r w:rsidRPr="00622AD5">
        <w:t xml:space="preserve"> kan worden gevergd.</w:t>
      </w:r>
    </w:p>
    <w:p w14:paraId="1D8FEEF8" w14:textId="4D12016F" w:rsidR="004C2795" w:rsidRPr="00622AD5" w:rsidRDefault="004C2795" w:rsidP="00052C7A">
      <w:pPr>
        <w:pStyle w:val="Lijstalinea"/>
        <w:numPr>
          <w:ilvl w:val="1"/>
          <w:numId w:val="6"/>
        </w:numPr>
        <w:spacing w:line="270" w:lineRule="atLeast"/>
        <w:ind w:left="567" w:hanging="567"/>
      </w:pPr>
      <w:r w:rsidRPr="00622AD5">
        <w:t>Alvorens</w:t>
      </w:r>
      <w:r w:rsidR="00EA4E74" w:rsidRPr="00622AD5">
        <w:t xml:space="preserve"> de Gemeente</w:t>
      </w:r>
      <w:r w:rsidRPr="00622AD5">
        <w:t xml:space="preserve"> overgaat tot het opschorten, of beëindigen door middel van ontbinding of wel opzegging conform lid 11, zal</w:t>
      </w:r>
      <w:r w:rsidR="00EA4E74" w:rsidRPr="00622AD5">
        <w:t xml:space="preserve"> de Gemeente</w:t>
      </w:r>
      <w:r w:rsidRPr="00622AD5">
        <w:t xml:space="preserve"> beoordelen of de te nemen maatregel proportioneel is in het licht van de ernst van de geconstateerde integriteitsrisico en de al genomen maatregelen door de </w:t>
      </w:r>
      <w:r w:rsidR="00D42F3B" w:rsidRPr="00622AD5">
        <w:t>Opdrachtnemer</w:t>
      </w:r>
      <w:r w:rsidRPr="00622AD5">
        <w:t>.</w:t>
      </w:r>
    </w:p>
    <w:p w14:paraId="6FCB426E" w14:textId="6D1485C9" w:rsidR="004C2795" w:rsidRPr="00622AD5" w:rsidRDefault="004C2795" w:rsidP="00D949CF">
      <w:pPr>
        <w:pStyle w:val="Lijstalinea"/>
        <w:numPr>
          <w:ilvl w:val="1"/>
          <w:numId w:val="6"/>
        </w:numPr>
        <w:spacing w:line="270" w:lineRule="atLeast"/>
        <w:ind w:left="567" w:hanging="567"/>
      </w:pPr>
      <w:r w:rsidRPr="00622AD5">
        <w:t>Indien</w:t>
      </w:r>
      <w:r w:rsidR="00EA4E74" w:rsidRPr="00622AD5">
        <w:t xml:space="preserve"> de Gemeente</w:t>
      </w:r>
      <w:r w:rsidRPr="00622AD5">
        <w:t xml:space="preserve"> de Overeenkomst op basis van lid 11 van dit artikel ontbindt, geheel of gedeeltelijk beëindigt, verbeurt </w:t>
      </w:r>
      <w:r w:rsidR="00D42F3B" w:rsidRPr="00622AD5">
        <w:t>Opdrachtnemer</w:t>
      </w:r>
      <w:r w:rsidRPr="00622AD5">
        <w:t xml:space="preserve"> onmiddellijk, zonder dat enige verdere actie of formaliteit is vereist, jegens</w:t>
      </w:r>
      <w:r w:rsidR="00EA4E74" w:rsidRPr="00622AD5">
        <w:t xml:space="preserve"> de Gemeente</w:t>
      </w:r>
      <w:r w:rsidRPr="00622AD5">
        <w:t xml:space="preserve"> een boete ten bedrage van € </w:t>
      </w:r>
      <w:proofErr w:type="gramStart"/>
      <w:r w:rsidR="00521CDB" w:rsidRPr="00622AD5">
        <w:t>2</w:t>
      </w:r>
      <w:r w:rsidR="00D949CF">
        <w:t>0</w:t>
      </w:r>
      <w:r w:rsidR="00521CDB" w:rsidRPr="00622AD5">
        <w:t>.000,=</w:t>
      </w:r>
      <w:proofErr w:type="gramEnd"/>
      <w:r w:rsidRPr="00622AD5">
        <w:t xml:space="preserve"> zonder dat</w:t>
      </w:r>
      <w:r w:rsidR="00EA4E74" w:rsidRPr="00622AD5">
        <w:t xml:space="preserve"> de Gemeente</w:t>
      </w:r>
      <w:r w:rsidRPr="00622AD5">
        <w:t xml:space="preserve"> enig verlies of schade behoeft te bewijzen en onverminderd het recht van</w:t>
      </w:r>
      <w:r w:rsidR="00EA4E74" w:rsidRPr="00622AD5">
        <w:t xml:space="preserve"> de Gemeente</w:t>
      </w:r>
      <w:r w:rsidRPr="00622AD5">
        <w:t xml:space="preserve"> om aanvullende schadevergoeding te vorderen.</w:t>
      </w:r>
    </w:p>
    <w:p w14:paraId="63C068D3" w14:textId="53AACD62" w:rsidR="00E554A5" w:rsidRPr="00622AD5" w:rsidRDefault="00D42F3B" w:rsidP="00052C7A">
      <w:pPr>
        <w:pStyle w:val="Lijstalinea"/>
        <w:numPr>
          <w:ilvl w:val="1"/>
          <w:numId w:val="6"/>
        </w:numPr>
        <w:spacing w:line="270" w:lineRule="atLeast"/>
        <w:ind w:left="567" w:hanging="567"/>
      </w:pPr>
      <w:r w:rsidRPr="00622AD5">
        <w:t>Opdrachtnemer</w:t>
      </w:r>
      <w:r w:rsidR="004C2795" w:rsidRPr="00622AD5">
        <w:t xml:space="preserve"> vrijwaart</w:t>
      </w:r>
      <w:r w:rsidR="00EA4E74" w:rsidRPr="00622AD5">
        <w:t xml:space="preserve"> de Gemeente</w:t>
      </w:r>
      <w:r w:rsidR="004C2795" w:rsidRPr="00622AD5">
        <w:t xml:space="preserve"> voor claims van derden als gevolg van een opschorting, ontbinding of beëindiging van de </w:t>
      </w:r>
      <w:r w:rsidR="00052C7A" w:rsidRPr="00622AD5">
        <w:t>Raamo</w:t>
      </w:r>
      <w:r w:rsidR="004C2795" w:rsidRPr="00622AD5">
        <w:t>vereenkomst</w:t>
      </w:r>
      <w:r w:rsidR="00052C7A" w:rsidRPr="00622AD5">
        <w:t xml:space="preserve"> en de hierbij behorende Nadere Opdrachten</w:t>
      </w:r>
      <w:r w:rsidR="00EC7709" w:rsidRPr="00622AD5">
        <w:t>.</w:t>
      </w:r>
    </w:p>
    <w:p w14:paraId="065F58B2" w14:textId="77777777" w:rsidR="00E96712" w:rsidRPr="00622AD5" w:rsidRDefault="00E96712" w:rsidP="00052C7A">
      <w:pPr>
        <w:spacing w:line="270" w:lineRule="atLeast"/>
      </w:pPr>
    </w:p>
    <w:p w14:paraId="12DA69C0" w14:textId="77777777" w:rsidR="00C2615A" w:rsidRPr="00622AD5" w:rsidRDefault="00C2615A" w:rsidP="00E96712">
      <w:pPr>
        <w:numPr>
          <w:ilvl w:val="0"/>
          <w:numId w:val="6"/>
        </w:numPr>
        <w:spacing w:line="270" w:lineRule="atLeast"/>
        <w:rPr>
          <w:b/>
        </w:rPr>
      </w:pPr>
      <w:r w:rsidRPr="00622AD5">
        <w:rPr>
          <w:b/>
        </w:rPr>
        <w:t>OVERMACHT</w:t>
      </w:r>
    </w:p>
    <w:p w14:paraId="07D58973" w14:textId="282DA478" w:rsidR="00C2615A" w:rsidRPr="00622AD5" w:rsidRDefault="00C2615A" w:rsidP="00C2615A">
      <w:pPr>
        <w:pStyle w:val="Lijstalinea"/>
        <w:numPr>
          <w:ilvl w:val="1"/>
          <w:numId w:val="6"/>
        </w:numPr>
        <w:spacing w:line="270" w:lineRule="atLeast"/>
        <w:ind w:left="567" w:hanging="567"/>
      </w:pPr>
      <w:r w:rsidRPr="00622AD5">
        <w:t>Onder overmacht wordt in ieder geval niet verstaan: gebrek aan personeel, stakingen, ziekte van personeel, grondstoffentekort, transportproblemen, verlate aanlevering of ongeschiktheid van de uitvoering van de werkzaamheden benodigde goederen, liquiditeitsproblemen- of solvabiliteitsproblemen aan de zijde van de opdrachtnemer of tekortschieten van de door hem ingeschakelde derden.</w:t>
      </w:r>
    </w:p>
    <w:p w14:paraId="7A0B6289" w14:textId="6912249C" w:rsidR="00052C7A" w:rsidRPr="00622AD5" w:rsidRDefault="00052C7A" w:rsidP="00052C7A">
      <w:pPr>
        <w:spacing w:line="270" w:lineRule="atLeast"/>
      </w:pPr>
    </w:p>
    <w:p w14:paraId="19C4D2C1" w14:textId="64448C2D" w:rsidR="00052C7A" w:rsidRPr="00622AD5" w:rsidRDefault="00052C7A" w:rsidP="00052C7A">
      <w:pPr>
        <w:numPr>
          <w:ilvl w:val="0"/>
          <w:numId w:val="6"/>
        </w:numPr>
        <w:spacing w:line="270" w:lineRule="atLeast"/>
        <w:rPr>
          <w:b/>
        </w:rPr>
      </w:pPr>
      <w:r w:rsidRPr="00622AD5">
        <w:rPr>
          <w:b/>
        </w:rPr>
        <w:t>GEHEIMHOUDING</w:t>
      </w:r>
    </w:p>
    <w:p w14:paraId="62F88ECA" w14:textId="44FCC50B" w:rsidR="00052C7A" w:rsidRPr="00622AD5" w:rsidRDefault="00052C7A" w:rsidP="00052C7A">
      <w:pPr>
        <w:pStyle w:val="Lijstalinea"/>
        <w:numPr>
          <w:ilvl w:val="1"/>
          <w:numId w:val="6"/>
        </w:numPr>
        <w:spacing w:line="270" w:lineRule="atLeast"/>
        <w:ind w:left="567" w:hanging="567"/>
      </w:pPr>
      <w:r w:rsidRPr="00622AD5">
        <w:t>Partijen verplichten zich om al wat bij de uitvoering van de Raamovereenkomst ter kennis komt en waarvan het vertrouwelijke karakter bekend is of redelijkerwijs kan worden vermoed, op generlei wijze bekend te maken – inclusief via kanalen van sociale media - of voor eigen doeleinden te gebruiken, behalve voor zover enig wettelijk voorschrift of rechterlijke uitspraak tot bekendmaking noopt.</w:t>
      </w:r>
    </w:p>
    <w:p w14:paraId="748ABAFD" w14:textId="747AA540" w:rsidR="00052C7A" w:rsidRPr="00622AD5" w:rsidRDefault="00052C7A" w:rsidP="00052C7A">
      <w:pPr>
        <w:pStyle w:val="Lijstalinea"/>
        <w:numPr>
          <w:ilvl w:val="1"/>
          <w:numId w:val="6"/>
        </w:numPr>
        <w:spacing w:line="270" w:lineRule="atLeast"/>
        <w:ind w:left="567" w:hanging="567"/>
      </w:pPr>
      <w:r w:rsidRPr="00622AD5">
        <w:t>Artikel 57 van de Bepalingen Amsterdam is van overeenkomstige toepassing.</w:t>
      </w:r>
    </w:p>
    <w:p w14:paraId="5F7659E0" w14:textId="77777777" w:rsidR="00052C7A" w:rsidRPr="00622AD5" w:rsidRDefault="00052C7A" w:rsidP="00052C7A">
      <w:pPr>
        <w:spacing w:line="270" w:lineRule="atLeast"/>
      </w:pPr>
    </w:p>
    <w:p w14:paraId="0934736D" w14:textId="236EA16C" w:rsidR="00052C7A" w:rsidRPr="00622AD5" w:rsidRDefault="00052C7A" w:rsidP="00052C7A">
      <w:pPr>
        <w:numPr>
          <w:ilvl w:val="0"/>
          <w:numId w:val="6"/>
        </w:numPr>
        <w:spacing w:line="270" w:lineRule="atLeast"/>
        <w:rPr>
          <w:b/>
        </w:rPr>
      </w:pPr>
      <w:r w:rsidRPr="00622AD5">
        <w:rPr>
          <w:b/>
        </w:rPr>
        <w:lastRenderedPageBreak/>
        <w:t>COMMUNICATIE VIA VISI</w:t>
      </w:r>
    </w:p>
    <w:p w14:paraId="02694D34" w14:textId="32E6EF0B" w:rsidR="00052C7A" w:rsidRPr="00622AD5" w:rsidRDefault="00052C7A" w:rsidP="00052C7A">
      <w:pPr>
        <w:pStyle w:val="Lijstalinea"/>
        <w:numPr>
          <w:ilvl w:val="1"/>
          <w:numId w:val="6"/>
        </w:numPr>
        <w:spacing w:line="270" w:lineRule="atLeast"/>
        <w:ind w:left="567" w:hanging="567"/>
      </w:pPr>
      <w:r w:rsidRPr="00622AD5">
        <w:t xml:space="preserve">Het gebruik van de VISI-systematiek is verplicht bij de uitvoering van deze Raamovereenkomst. Een standaard raamwerk wordt aan de Opdrachtnemer ter beschikking gesteld na ingangsdatum van de Raamovereenkomst.  </w:t>
      </w:r>
    </w:p>
    <w:p w14:paraId="78137565" w14:textId="1DC07AB2" w:rsidR="00052C7A" w:rsidRPr="00622AD5" w:rsidRDefault="00052C7A" w:rsidP="00052C7A">
      <w:pPr>
        <w:pStyle w:val="Lijstalinea"/>
        <w:numPr>
          <w:ilvl w:val="1"/>
          <w:numId w:val="6"/>
        </w:numPr>
        <w:spacing w:line="270" w:lineRule="atLeast"/>
        <w:ind w:left="567" w:hanging="567"/>
      </w:pPr>
      <w:r w:rsidRPr="00622AD5">
        <w:t xml:space="preserve">Het uitgangspunt is dat er buiten het gezamenlijke VISI dossier geen formeel contractdossier bestaat. Alle formele communicatie en uitwisseling van documenten moet in VISI plaatsvinden en wordt daarmee vastgelegd. Opdrachtnemer en </w:t>
      </w:r>
      <w:r w:rsidR="00876CBC" w:rsidRPr="00622AD5">
        <w:t>de Gemeente</w:t>
      </w:r>
      <w:r w:rsidRPr="00622AD5">
        <w:t xml:space="preserve"> leggen eventuele aanvullende (werk-)afspraken hierover in VISI vast. De Opdrachtnemer is niet gehouden een Aanbieding te doen op een Offerteaanvraag die niet via VISI is gedaan. Aanvragen en goedkeuringen voor meer en/of minderwerk worden eveneens in VISI uitgevoerd.</w:t>
      </w:r>
    </w:p>
    <w:p w14:paraId="2606B3F5" w14:textId="77777777" w:rsidR="00C2615A" w:rsidRPr="00622AD5" w:rsidRDefault="00C2615A" w:rsidP="00C2615A">
      <w:pPr>
        <w:spacing w:line="270" w:lineRule="atLeast"/>
      </w:pPr>
    </w:p>
    <w:p w14:paraId="2C916959" w14:textId="7F1B656F" w:rsidR="00E554A5" w:rsidRPr="00622AD5" w:rsidRDefault="00E554A5" w:rsidP="00052C7A">
      <w:pPr>
        <w:numPr>
          <w:ilvl w:val="0"/>
          <w:numId w:val="6"/>
        </w:numPr>
        <w:spacing w:line="270" w:lineRule="atLeast"/>
      </w:pPr>
      <w:r w:rsidRPr="00622AD5">
        <w:rPr>
          <w:b/>
        </w:rPr>
        <w:t>GESCHILLEN</w:t>
      </w:r>
    </w:p>
    <w:p w14:paraId="73541E0F" w14:textId="77777777" w:rsidR="00B560A0" w:rsidRPr="00622AD5" w:rsidRDefault="00E554A5" w:rsidP="00052C7A">
      <w:pPr>
        <w:pStyle w:val="Lijstalinea"/>
        <w:numPr>
          <w:ilvl w:val="1"/>
          <w:numId w:val="6"/>
        </w:numPr>
        <w:spacing w:line="270" w:lineRule="atLeast"/>
        <w:ind w:left="567" w:hanging="567"/>
      </w:pPr>
      <w:r w:rsidRPr="00622AD5">
        <w:t>In het geval van een geschil zullen Partijen onverwijld met elkaar in overleg treden om tot een oplossing te komen. Partijen zullen zich tot het uiterste inspannen om tot een oplossing te komen. Als Partijen niet tot een oplossing komen, zal het geschil worden voorgelegd</w:t>
      </w:r>
      <w:r w:rsidR="00B560A0" w:rsidRPr="00622AD5">
        <w:t xml:space="preserve"> </w:t>
      </w:r>
      <w:r w:rsidRPr="00622AD5">
        <w:t>aan de bevoegde rechter te Amsterdam.</w:t>
      </w:r>
    </w:p>
    <w:p w14:paraId="0470414B" w14:textId="287032A8" w:rsidR="00E554A5" w:rsidRPr="00622AD5" w:rsidRDefault="00E554A5" w:rsidP="00C2615A">
      <w:pPr>
        <w:numPr>
          <w:ilvl w:val="0"/>
          <w:numId w:val="28"/>
        </w:numPr>
        <w:spacing w:line="270" w:lineRule="atLeast"/>
      </w:pPr>
      <w:r w:rsidRPr="00622AD5">
        <w:t xml:space="preserve">Op </w:t>
      </w:r>
      <w:r w:rsidR="00B560A0" w:rsidRPr="00622AD5">
        <w:t>deze Raamovereenkomst</w:t>
      </w:r>
      <w:r w:rsidRPr="00622AD5">
        <w:t xml:space="preserve"> is Nederlands recht van toepassing.</w:t>
      </w:r>
    </w:p>
    <w:p w14:paraId="3D5ABC7C" w14:textId="77777777" w:rsidR="00B560A0" w:rsidRPr="00622AD5" w:rsidRDefault="00E554A5" w:rsidP="00C2615A">
      <w:pPr>
        <w:numPr>
          <w:ilvl w:val="0"/>
          <w:numId w:val="28"/>
        </w:numPr>
        <w:spacing w:line="270" w:lineRule="atLeast"/>
      </w:pPr>
      <w:r w:rsidRPr="00622AD5">
        <w:t>Partijen kiezen domicilie te Amsterdam.</w:t>
      </w:r>
    </w:p>
    <w:p w14:paraId="5A6171F9" w14:textId="7D122D24" w:rsidR="00E554A5" w:rsidRPr="00622AD5" w:rsidRDefault="00E554A5" w:rsidP="00E554A5"/>
    <w:p w14:paraId="675E520B" w14:textId="77777777" w:rsidR="00E554A5" w:rsidRPr="00622AD5" w:rsidRDefault="00E554A5" w:rsidP="00E554A5">
      <w:r w:rsidRPr="00622AD5">
        <w:t xml:space="preserve">Aldus in drievoud opgemaakt en ondertekend te Amsterdam op </w:t>
      </w:r>
      <w:r w:rsidR="00E96712" w:rsidRPr="00D2617A">
        <w:rPr>
          <w:highlight w:val="yellow"/>
        </w:rPr>
        <w:fldChar w:fldCharType="begin">
          <w:ffData>
            <w:name w:val="Text4"/>
            <w:enabled/>
            <w:calcOnExit w:val="0"/>
            <w:textInput>
              <w:default w:val="INVULLEN"/>
            </w:textInput>
          </w:ffData>
        </w:fldChar>
      </w:r>
      <w:r w:rsidR="00E96712" w:rsidRPr="00D2617A">
        <w:rPr>
          <w:highlight w:val="yellow"/>
        </w:rPr>
        <w:instrText xml:space="preserve"> FORMTEXT </w:instrText>
      </w:r>
      <w:r w:rsidR="00E96712" w:rsidRPr="00D2617A">
        <w:rPr>
          <w:highlight w:val="yellow"/>
        </w:rPr>
      </w:r>
      <w:r w:rsidR="00E96712" w:rsidRPr="00D2617A">
        <w:rPr>
          <w:highlight w:val="yellow"/>
        </w:rPr>
        <w:fldChar w:fldCharType="separate"/>
      </w:r>
      <w:r w:rsidR="00E96712" w:rsidRPr="00D2617A">
        <w:rPr>
          <w:noProof/>
          <w:highlight w:val="yellow"/>
        </w:rPr>
        <w:t>INVULLEN</w:t>
      </w:r>
      <w:r w:rsidR="00E96712" w:rsidRPr="00D2617A">
        <w:rPr>
          <w:highlight w:val="yellow"/>
        </w:rPr>
        <w:fldChar w:fldCharType="end"/>
      </w:r>
    </w:p>
    <w:p w14:paraId="287E621D" w14:textId="77777777" w:rsidR="00E554A5" w:rsidRPr="00622AD5" w:rsidRDefault="00E554A5" w:rsidP="00E554A5"/>
    <w:p w14:paraId="1386BE84" w14:textId="77777777" w:rsidR="00E554A5" w:rsidRPr="00622AD5" w:rsidRDefault="00E554A5" w:rsidP="00E554A5"/>
    <w:tbl>
      <w:tblPr>
        <w:tblW w:w="0" w:type="auto"/>
        <w:tblLook w:val="00A0" w:firstRow="1" w:lastRow="0" w:firstColumn="1" w:lastColumn="0" w:noHBand="0" w:noVBand="0"/>
      </w:tblPr>
      <w:tblGrid>
        <w:gridCol w:w="4535"/>
        <w:gridCol w:w="4536"/>
      </w:tblGrid>
      <w:tr w:rsidR="00E554A5" w:rsidRPr="00622AD5" w14:paraId="275591F3" w14:textId="77777777" w:rsidTr="00080DCE">
        <w:tc>
          <w:tcPr>
            <w:tcW w:w="4605" w:type="dxa"/>
          </w:tcPr>
          <w:p w14:paraId="09B00DE7" w14:textId="3914A84D" w:rsidR="00B560A0" w:rsidRPr="00622AD5" w:rsidRDefault="00E554A5" w:rsidP="00080DCE">
            <w:pPr>
              <w:spacing w:line="300" w:lineRule="atLeast"/>
              <w:rPr>
                <w:rFonts w:cs="Arial"/>
              </w:rPr>
            </w:pPr>
            <w:r w:rsidRPr="00622AD5">
              <w:rPr>
                <w:rFonts w:cs="Arial"/>
              </w:rPr>
              <w:t>Namens</w:t>
            </w:r>
            <w:r w:rsidR="00EA4E74" w:rsidRPr="00622AD5">
              <w:rPr>
                <w:rFonts w:cs="Arial"/>
              </w:rPr>
              <w:t xml:space="preserve"> de Gemeente</w:t>
            </w:r>
          </w:p>
          <w:p w14:paraId="5A4B5E7A" w14:textId="5CFDA501" w:rsidR="00E554A5" w:rsidRPr="00622AD5" w:rsidRDefault="00E554A5" w:rsidP="00080DCE">
            <w:pPr>
              <w:spacing w:line="300" w:lineRule="atLeast"/>
              <w:rPr>
                <w:rFonts w:cs="Arial"/>
              </w:rPr>
            </w:pPr>
          </w:p>
          <w:p w14:paraId="187443F7" w14:textId="77777777" w:rsidR="00E554A5" w:rsidRPr="00622AD5" w:rsidRDefault="00E554A5" w:rsidP="00080DCE">
            <w:pPr>
              <w:spacing w:line="300" w:lineRule="atLeast"/>
              <w:rPr>
                <w:rFonts w:cs="Arial"/>
              </w:rPr>
            </w:pPr>
          </w:p>
          <w:p w14:paraId="3F6025CF" w14:textId="77777777" w:rsidR="00E554A5" w:rsidRPr="00622AD5" w:rsidRDefault="00E554A5" w:rsidP="00080DCE">
            <w:pPr>
              <w:spacing w:line="300" w:lineRule="atLeast"/>
              <w:rPr>
                <w:rFonts w:cs="Arial"/>
              </w:rPr>
            </w:pPr>
          </w:p>
          <w:p w14:paraId="66975030" w14:textId="77777777" w:rsidR="00E554A5" w:rsidRPr="00622AD5" w:rsidRDefault="00E554A5" w:rsidP="00080DCE">
            <w:pPr>
              <w:spacing w:line="300" w:lineRule="atLeast"/>
              <w:rPr>
                <w:rFonts w:cs="Arial"/>
              </w:rPr>
            </w:pPr>
          </w:p>
          <w:p w14:paraId="55EC210C" w14:textId="77777777" w:rsidR="00E554A5" w:rsidRPr="00622AD5" w:rsidRDefault="00E554A5" w:rsidP="00080DCE">
            <w:pPr>
              <w:spacing w:line="300" w:lineRule="atLeast"/>
              <w:rPr>
                <w:rFonts w:cs="Arial"/>
              </w:rPr>
            </w:pPr>
            <w:r w:rsidRPr="00622AD5">
              <w:rPr>
                <w:rFonts w:cs="Arial"/>
              </w:rPr>
              <w:t>_______________________</w:t>
            </w:r>
          </w:p>
          <w:p w14:paraId="5EBC9A81" w14:textId="77777777" w:rsidR="00E554A5" w:rsidRPr="00622AD5" w:rsidRDefault="00E554A5" w:rsidP="00080DCE">
            <w:pPr>
              <w:spacing w:line="300" w:lineRule="atLeast"/>
              <w:rPr>
                <w:rFonts w:cs="Arial"/>
              </w:rPr>
            </w:pPr>
            <w:r w:rsidRPr="00D2617A">
              <w:rPr>
                <w:highlight w:val="yellow"/>
              </w:rPr>
              <w:fldChar w:fldCharType="begin">
                <w:ffData>
                  <w:name w:val="Text4"/>
                  <w:enabled/>
                  <w:calcOnExit w:val="0"/>
                  <w:textInput>
                    <w:default w:val="INVULLEN"/>
                  </w:textInput>
                </w:ffData>
              </w:fldChar>
            </w:r>
            <w:r w:rsidRPr="00D2617A">
              <w:rPr>
                <w:highlight w:val="yellow"/>
              </w:rPr>
              <w:instrText xml:space="preserve"> FORMTEXT </w:instrText>
            </w:r>
            <w:r w:rsidRPr="00D2617A">
              <w:rPr>
                <w:highlight w:val="yellow"/>
              </w:rPr>
            </w:r>
            <w:r w:rsidRPr="00D2617A">
              <w:rPr>
                <w:highlight w:val="yellow"/>
              </w:rPr>
              <w:fldChar w:fldCharType="separate"/>
            </w:r>
            <w:r w:rsidRPr="00D2617A">
              <w:rPr>
                <w:noProof/>
                <w:highlight w:val="yellow"/>
              </w:rPr>
              <w:t>INVULLEN</w:t>
            </w:r>
            <w:r w:rsidRPr="00D2617A">
              <w:rPr>
                <w:highlight w:val="yellow"/>
              </w:rPr>
              <w:fldChar w:fldCharType="end"/>
            </w:r>
          </w:p>
          <w:p w14:paraId="04803C34" w14:textId="77777777" w:rsidR="00E554A5" w:rsidRPr="00622AD5" w:rsidRDefault="00E554A5" w:rsidP="00080DCE">
            <w:pPr>
              <w:spacing w:line="300" w:lineRule="atLeast"/>
              <w:rPr>
                <w:rFonts w:cs="Arial"/>
              </w:rPr>
            </w:pPr>
          </w:p>
          <w:p w14:paraId="46925B9A" w14:textId="77777777" w:rsidR="00E554A5" w:rsidRPr="00622AD5" w:rsidRDefault="00E554A5" w:rsidP="00080DCE">
            <w:pPr>
              <w:spacing w:line="300" w:lineRule="atLeast"/>
              <w:rPr>
                <w:rFonts w:cs="Arial"/>
                <w:i/>
              </w:rPr>
            </w:pPr>
          </w:p>
        </w:tc>
        <w:tc>
          <w:tcPr>
            <w:tcW w:w="4606" w:type="dxa"/>
          </w:tcPr>
          <w:p w14:paraId="77D0EC12" w14:textId="6A8C0B34" w:rsidR="00E554A5" w:rsidRPr="00622AD5" w:rsidRDefault="00E554A5" w:rsidP="00080DCE">
            <w:pPr>
              <w:spacing w:line="300" w:lineRule="atLeast"/>
              <w:rPr>
                <w:rFonts w:cs="Arial"/>
              </w:rPr>
            </w:pPr>
            <w:r w:rsidRPr="00622AD5">
              <w:rPr>
                <w:rFonts w:cs="Arial"/>
              </w:rPr>
              <w:t xml:space="preserve">Namens </w:t>
            </w:r>
            <w:r w:rsidR="00D42F3B" w:rsidRPr="00622AD5">
              <w:rPr>
                <w:rFonts w:cs="Arial"/>
              </w:rPr>
              <w:t>Opdrachtnemer</w:t>
            </w:r>
          </w:p>
          <w:p w14:paraId="24FD7988" w14:textId="77777777" w:rsidR="00E554A5" w:rsidRPr="00622AD5" w:rsidRDefault="00E554A5" w:rsidP="00080DCE">
            <w:pPr>
              <w:spacing w:line="300" w:lineRule="atLeast"/>
              <w:rPr>
                <w:rFonts w:cs="Arial"/>
              </w:rPr>
            </w:pPr>
          </w:p>
          <w:p w14:paraId="2B2C2E26" w14:textId="77777777" w:rsidR="00E554A5" w:rsidRPr="00622AD5" w:rsidRDefault="00E554A5" w:rsidP="00080DCE">
            <w:pPr>
              <w:spacing w:line="300" w:lineRule="atLeast"/>
              <w:rPr>
                <w:rFonts w:cs="Arial"/>
              </w:rPr>
            </w:pPr>
          </w:p>
          <w:p w14:paraId="58F3362E" w14:textId="77777777" w:rsidR="00E554A5" w:rsidRPr="00622AD5" w:rsidRDefault="00E554A5" w:rsidP="00080DCE">
            <w:pPr>
              <w:spacing w:line="300" w:lineRule="atLeast"/>
              <w:rPr>
                <w:rFonts w:cs="Arial"/>
              </w:rPr>
            </w:pPr>
          </w:p>
          <w:p w14:paraId="05725C67" w14:textId="77777777" w:rsidR="00E554A5" w:rsidRPr="00622AD5" w:rsidRDefault="00E554A5" w:rsidP="00080DCE">
            <w:pPr>
              <w:spacing w:line="300" w:lineRule="atLeast"/>
              <w:rPr>
                <w:rFonts w:cs="Arial"/>
              </w:rPr>
            </w:pPr>
          </w:p>
          <w:p w14:paraId="0F4F9F28" w14:textId="77777777" w:rsidR="00E554A5" w:rsidRPr="00622AD5" w:rsidRDefault="00E554A5" w:rsidP="00080DCE">
            <w:pPr>
              <w:spacing w:line="300" w:lineRule="atLeast"/>
              <w:rPr>
                <w:rFonts w:cs="Arial"/>
              </w:rPr>
            </w:pPr>
            <w:r w:rsidRPr="00622AD5">
              <w:rPr>
                <w:rFonts w:cs="Arial"/>
              </w:rPr>
              <w:t>_______________________</w:t>
            </w:r>
          </w:p>
          <w:p w14:paraId="7C997CCC" w14:textId="77777777" w:rsidR="00E554A5" w:rsidRPr="00622AD5" w:rsidRDefault="00E554A5" w:rsidP="00080DCE">
            <w:pPr>
              <w:spacing w:line="300" w:lineRule="atLeast"/>
              <w:rPr>
                <w:rFonts w:cs="Arial"/>
              </w:rPr>
            </w:pPr>
            <w:r w:rsidRPr="00D2617A">
              <w:rPr>
                <w:highlight w:val="yellow"/>
              </w:rPr>
              <w:fldChar w:fldCharType="begin">
                <w:ffData>
                  <w:name w:val="Text4"/>
                  <w:enabled/>
                  <w:calcOnExit w:val="0"/>
                  <w:textInput>
                    <w:default w:val="INVULLEN"/>
                  </w:textInput>
                </w:ffData>
              </w:fldChar>
            </w:r>
            <w:r w:rsidRPr="00D2617A">
              <w:rPr>
                <w:highlight w:val="yellow"/>
              </w:rPr>
              <w:instrText xml:space="preserve"> FORMTEXT </w:instrText>
            </w:r>
            <w:r w:rsidRPr="00D2617A">
              <w:rPr>
                <w:highlight w:val="yellow"/>
              </w:rPr>
            </w:r>
            <w:r w:rsidRPr="00D2617A">
              <w:rPr>
                <w:highlight w:val="yellow"/>
              </w:rPr>
              <w:fldChar w:fldCharType="separate"/>
            </w:r>
            <w:r w:rsidRPr="00D2617A">
              <w:rPr>
                <w:noProof/>
                <w:highlight w:val="yellow"/>
              </w:rPr>
              <w:t>INVULLEN</w:t>
            </w:r>
            <w:r w:rsidRPr="00D2617A">
              <w:rPr>
                <w:highlight w:val="yellow"/>
              </w:rPr>
              <w:fldChar w:fldCharType="end"/>
            </w:r>
          </w:p>
        </w:tc>
      </w:tr>
      <w:tr w:rsidR="00E554A5" w:rsidRPr="00622AD5" w14:paraId="76D4F57C" w14:textId="77777777" w:rsidTr="00080DCE">
        <w:tc>
          <w:tcPr>
            <w:tcW w:w="4605" w:type="dxa"/>
          </w:tcPr>
          <w:p w14:paraId="18CCEA3A" w14:textId="77777777" w:rsidR="00E554A5" w:rsidRPr="00622AD5" w:rsidRDefault="00E554A5" w:rsidP="00080DCE">
            <w:pPr>
              <w:spacing w:line="300" w:lineRule="atLeast"/>
              <w:rPr>
                <w:rFonts w:cs="Arial"/>
                <w:i/>
              </w:rPr>
            </w:pPr>
          </w:p>
        </w:tc>
        <w:tc>
          <w:tcPr>
            <w:tcW w:w="4606" w:type="dxa"/>
          </w:tcPr>
          <w:p w14:paraId="08426979" w14:textId="77777777" w:rsidR="00E554A5" w:rsidRPr="00622AD5" w:rsidRDefault="00E554A5" w:rsidP="00080DCE">
            <w:pPr>
              <w:spacing w:line="300" w:lineRule="atLeast"/>
              <w:rPr>
                <w:rFonts w:cs="Arial"/>
                <w:i/>
              </w:rPr>
            </w:pPr>
          </w:p>
        </w:tc>
      </w:tr>
    </w:tbl>
    <w:p w14:paraId="47F56A50" w14:textId="16A6CA6B" w:rsidR="00E554A5" w:rsidRPr="00622AD5" w:rsidRDefault="00E554A5" w:rsidP="006F4381">
      <w:pPr>
        <w:spacing w:line="270" w:lineRule="atLeast"/>
        <w:rPr>
          <w:bCs/>
        </w:rPr>
      </w:pPr>
    </w:p>
    <w:sectPr w:rsidR="00E554A5" w:rsidRPr="00622AD5" w:rsidSect="00CF1654">
      <w:headerReference w:type="default" r:id="rId8"/>
      <w:headerReference w:type="first" r:id="rId9"/>
      <w:pgSz w:w="11906" w:h="16838" w:code="9"/>
      <w:pgMar w:top="1701" w:right="1304" w:bottom="1247" w:left="153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9E3B8C" w14:textId="77777777" w:rsidR="007376E1" w:rsidRDefault="007376E1">
      <w:r>
        <w:separator/>
      </w:r>
    </w:p>
  </w:endnote>
  <w:endnote w:type="continuationSeparator" w:id="0">
    <w:p w14:paraId="4527F687" w14:textId="77777777" w:rsidR="007376E1" w:rsidRDefault="00737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43" w:usb2="00000009" w:usb3="00000000" w:csb0="000001FF"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4E8598" w14:textId="77777777" w:rsidR="007376E1" w:rsidRDefault="007376E1">
      <w:r>
        <w:separator/>
      </w:r>
    </w:p>
  </w:footnote>
  <w:footnote w:type="continuationSeparator" w:id="0">
    <w:p w14:paraId="02443B92" w14:textId="77777777" w:rsidR="007376E1" w:rsidRDefault="007376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vertAnchor="page" w:horzAnchor="page" w:tblpX="852" w:tblpY="625"/>
      <w:tblOverlap w:val="never"/>
      <w:tblW w:w="9463" w:type="dxa"/>
      <w:tblLayout w:type="fixed"/>
      <w:tblCellMar>
        <w:left w:w="0" w:type="dxa"/>
        <w:right w:w="0" w:type="dxa"/>
      </w:tblCellMar>
      <w:tblLook w:val="04A0" w:firstRow="1" w:lastRow="0" w:firstColumn="1" w:lastColumn="0" w:noHBand="0" w:noVBand="1"/>
    </w:tblPr>
    <w:tblGrid>
      <w:gridCol w:w="902"/>
      <w:gridCol w:w="6498"/>
      <w:gridCol w:w="2063"/>
    </w:tblGrid>
    <w:tr w:rsidR="00417AB9" w14:paraId="699D4C66" w14:textId="77777777" w:rsidTr="00C40CED">
      <w:trPr>
        <w:trHeight w:val="180"/>
      </w:trPr>
      <w:tc>
        <w:tcPr>
          <w:tcW w:w="902" w:type="dxa"/>
        </w:tcPr>
        <w:p w14:paraId="0A55C0DA" w14:textId="77777777" w:rsidR="0017709E" w:rsidRDefault="007376E1" w:rsidP="00C40CED">
          <w:pPr>
            <w:pStyle w:val="Koptekst"/>
            <w:rPr>
              <w:rFonts w:cs="Arial"/>
              <w:b/>
              <w:szCs w:val="17"/>
            </w:rPr>
          </w:pPr>
        </w:p>
      </w:tc>
      <w:tc>
        <w:tcPr>
          <w:tcW w:w="6498" w:type="dxa"/>
        </w:tcPr>
        <w:p w14:paraId="16D432E8" w14:textId="77777777" w:rsidR="0017709E" w:rsidRPr="00542A36" w:rsidRDefault="006617D4" w:rsidP="00C40CED">
          <w:pPr>
            <w:pStyle w:val="Koptekst"/>
            <w:rPr>
              <w:rFonts w:cs="Arial"/>
              <w:sz w:val="17"/>
              <w:szCs w:val="17"/>
            </w:rPr>
          </w:pPr>
          <w:r w:rsidRPr="00542A36">
            <w:rPr>
              <w:rFonts w:cs="Arial"/>
              <w:sz w:val="17"/>
              <w:szCs w:val="17"/>
            </w:rPr>
            <w:t>Gemeente Amsterdam</w:t>
          </w:r>
        </w:p>
      </w:tc>
      <w:tc>
        <w:tcPr>
          <w:tcW w:w="2063" w:type="dxa"/>
        </w:tcPr>
        <w:p w14:paraId="65B19B3C" w14:textId="77777777" w:rsidR="0017709E" w:rsidRPr="00542A36" w:rsidRDefault="006617D4" w:rsidP="00C40CED">
          <w:pPr>
            <w:pStyle w:val="Koptekst"/>
            <w:rPr>
              <w:rFonts w:cs="Arial"/>
              <w:noProof/>
              <w:sz w:val="17"/>
              <w:szCs w:val="17"/>
            </w:rPr>
          </w:pPr>
          <w:r w:rsidRPr="00542A36">
            <w:rPr>
              <w:rFonts w:cs="Arial"/>
              <w:noProof/>
              <w:sz w:val="17"/>
              <w:szCs w:val="17"/>
            </w:rPr>
            <w:t xml:space="preserve">Datum </w:t>
          </w:r>
        </w:p>
      </w:tc>
    </w:tr>
    <w:tr w:rsidR="00417AB9" w14:paraId="0EB470C0" w14:textId="77777777" w:rsidTr="00C40CED">
      <w:trPr>
        <w:trHeight w:val="233"/>
      </w:trPr>
      <w:tc>
        <w:tcPr>
          <w:tcW w:w="902" w:type="dxa"/>
        </w:tcPr>
        <w:p w14:paraId="5288CBB5" w14:textId="77777777" w:rsidR="0017709E" w:rsidRDefault="007376E1" w:rsidP="00C40CED">
          <w:pPr>
            <w:pStyle w:val="Koptekst"/>
            <w:rPr>
              <w:rFonts w:cs="Arial"/>
              <w:b/>
              <w:szCs w:val="17"/>
            </w:rPr>
          </w:pPr>
        </w:p>
      </w:tc>
      <w:tc>
        <w:tcPr>
          <w:tcW w:w="6498" w:type="dxa"/>
        </w:tcPr>
        <w:p w14:paraId="64FBB2BF" w14:textId="4B42E0D3" w:rsidR="0017709E" w:rsidRPr="00542A36" w:rsidRDefault="00765DA4" w:rsidP="00C40CED">
          <w:pPr>
            <w:pStyle w:val="Koptekst"/>
            <w:rPr>
              <w:rFonts w:cs="Arial"/>
              <w:sz w:val="17"/>
              <w:szCs w:val="17"/>
            </w:rPr>
          </w:pPr>
          <w:r>
            <w:rPr>
              <w:rFonts w:cs="Arial"/>
              <w:sz w:val="17"/>
              <w:szCs w:val="17"/>
            </w:rPr>
            <w:t xml:space="preserve">(concept) </w:t>
          </w:r>
          <w:r w:rsidR="006A37B4">
            <w:rPr>
              <w:rFonts w:cs="Arial"/>
              <w:sz w:val="17"/>
              <w:szCs w:val="17"/>
            </w:rPr>
            <w:t>Raam</w:t>
          </w:r>
          <w:r w:rsidR="00B560A0">
            <w:rPr>
              <w:rFonts w:cs="Arial"/>
              <w:sz w:val="17"/>
              <w:szCs w:val="17"/>
            </w:rPr>
            <w:t>overeenkomst</w:t>
          </w:r>
          <w:r w:rsidR="006A37B4">
            <w:rPr>
              <w:rFonts w:cs="Arial"/>
              <w:sz w:val="17"/>
              <w:szCs w:val="17"/>
            </w:rPr>
            <w:t xml:space="preserve"> </w:t>
          </w:r>
          <w:r w:rsidR="00125CD9" w:rsidRPr="00E61E6E">
            <w:rPr>
              <w:rFonts w:cs="Arial"/>
              <w:sz w:val="17"/>
              <w:szCs w:val="17"/>
            </w:rPr>
            <w:t>BGT inmetingen</w:t>
          </w:r>
        </w:p>
      </w:tc>
      <w:tc>
        <w:tcPr>
          <w:tcW w:w="2063" w:type="dxa"/>
        </w:tcPr>
        <w:p w14:paraId="27053AFB" w14:textId="77777777" w:rsidR="0017709E" w:rsidRPr="00542A36" w:rsidRDefault="006617D4" w:rsidP="00876759">
          <w:pPr>
            <w:pStyle w:val="Koptekst"/>
            <w:rPr>
              <w:rFonts w:cs="Arial"/>
              <w:noProof/>
              <w:sz w:val="17"/>
              <w:szCs w:val="17"/>
            </w:rPr>
          </w:pPr>
          <w:r w:rsidRPr="00542A36">
            <w:rPr>
              <w:rFonts w:cs="Arial"/>
              <w:noProof/>
              <w:sz w:val="17"/>
              <w:szCs w:val="17"/>
            </w:rPr>
            <w:t xml:space="preserve">Pagina </w:t>
          </w:r>
          <w:r w:rsidRPr="00542A36">
            <w:rPr>
              <w:rFonts w:cs="Arial"/>
              <w:noProof/>
              <w:sz w:val="17"/>
              <w:szCs w:val="17"/>
            </w:rPr>
            <w:fldChar w:fldCharType="begin"/>
          </w:r>
          <w:r w:rsidRPr="00542A36">
            <w:rPr>
              <w:rFonts w:cs="Arial"/>
              <w:noProof/>
              <w:sz w:val="17"/>
              <w:szCs w:val="17"/>
            </w:rPr>
            <w:instrText xml:space="preserve"> PAGE </w:instrText>
          </w:r>
          <w:r w:rsidRPr="00542A36">
            <w:rPr>
              <w:rFonts w:cs="Arial"/>
              <w:noProof/>
              <w:sz w:val="17"/>
              <w:szCs w:val="17"/>
            </w:rPr>
            <w:fldChar w:fldCharType="separate"/>
          </w:r>
          <w:r w:rsidR="00CA387E">
            <w:rPr>
              <w:rFonts w:cs="Arial"/>
              <w:noProof/>
              <w:sz w:val="17"/>
              <w:szCs w:val="17"/>
            </w:rPr>
            <w:t>3</w:t>
          </w:r>
          <w:r w:rsidRPr="00542A36">
            <w:rPr>
              <w:rFonts w:cs="Arial"/>
              <w:noProof/>
              <w:sz w:val="17"/>
              <w:szCs w:val="17"/>
            </w:rPr>
            <w:fldChar w:fldCharType="end"/>
          </w:r>
          <w:r w:rsidRPr="00542A36">
            <w:rPr>
              <w:rFonts w:cs="Arial"/>
              <w:noProof/>
              <w:sz w:val="17"/>
              <w:szCs w:val="17"/>
            </w:rPr>
            <w:t xml:space="preserve"> van </w:t>
          </w:r>
          <w:r w:rsidRPr="00542A36">
            <w:rPr>
              <w:rFonts w:cs="Arial"/>
              <w:noProof/>
              <w:sz w:val="17"/>
              <w:szCs w:val="17"/>
            </w:rPr>
            <w:fldChar w:fldCharType="begin"/>
          </w:r>
          <w:r w:rsidRPr="00542A36">
            <w:rPr>
              <w:rFonts w:cs="Arial"/>
              <w:noProof/>
              <w:sz w:val="17"/>
              <w:szCs w:val="17"/>
            </w:rPr>
            <w:instrText xml:space="preserve"> NUMPAGES </w:instrText>
          </w:r>
          <w:r w:rsidRPr="00542A36">
            <w:rPr>
              <w:rFonts w:cs="Arial"/>
              <w:noProof/>
              <w:sz w:val="17"/>
              <w:szCs w:val="17"/>
            </w:rPr>
            <w:fldChar w:fldCharType="separate"/>
          </w:r>
          <w:r w:rsidR="00CA387E">
            <w:rPr>
              <w:rFonts w:cs="Arial"/>
              <w:noProof/>
              <w:sz w:val="17"/>
              <w:szCs w:val="17"/>
            </w:rPr>
            <w:t>11</w:t>
          </w:r>
          <w:r w:rsidRPr="00542A36">
            <w:rPr>
              <w:rFonts w:cs="Arial"/>
              <w:noProof/>
              <w:sz w:val="17"/>
              <w:szCs w:val="17"/>
            </w:rPr>
            <w:fldChar w:fldCharType="end"/>
          </w:r>
        </w:p>
      </w:tc>
    </w:tr>
    <w:tr w:rsidR="00417AB9" w14:paraId="1509030B" w14:textId="77777777" w:rsidTr="00C40CED">
      <w:trPr>
        <w:trHeight w:val="233"/>
      </w:trPr>
      <w:tc>
        <w:tcPr>
          <w:tcW w:w="902" w:type="dxa"/>
        </w:tcPr>
        <w:p w14:paraId="3B5626C1" w14:textId="77777777" w:rsidR="0017709E" w:rsidRPr="00635DBC" w:rsidRDefault="007376E1" w:rsidP="00C40CED">
          <w:pPr>
            <w:pStyle w:val="Koptekst"/>
            <w:rPr>
              <w:rFonts w:cs="Arial"/>
              <w:szCs w:val="17"/>
            </w:rPr>
          </w:pPr>
        </w:p>
      </w:tc>
      <w:tc>
        <w:tcPr>
          <w:tcW w:w="6498" w:type="dxa"/>
        </w:tcPr>
        <w:p w14:paraId="73198C02" w14:textId="48C0A593" w:rsidR="0017709E" w:rsidRPr="00542A36" w:rsidRDefault="00E61E6E" w:rsidP="00C40CED">
          <w:pPr>
            <w:pStyle w:val="Koptekst"/>
            <w:rPr>
              <w:rFonts w:cs="Arial"/>
              <w:sz w:val="17"/>
              <w:szCs w:val="17"/>
            </w:rPr>
          </w:pPr>
          <w:r>
            <w:rPr>
              <w:rFonts w:cs="Arial"/>
              <w:sz w:val="17"/>
              <w:szCs w:val="17"/>
            </w:rPr>
            <w:t>AI2021-0087</w:t>
          </w:r>
        </w:p>
      </w:tc>
      <w:tc>
        <w:tcPr>
          <w:tcW w:w="2063" w:type="dxa"/>
        </w:tcPr>
        <w:p w14:paraId="361D1706" w14:textId="77777777" w:rsidR="0017709E" w:rsidRPr="00542A36" w:rsidRDefault="007376E1" w:rsidP="00C40CED">
          <w:pPr>
            <w:pStyle w:val="Koptekst"/>
            <w:rPr>
              <w:rFonts w:cs="Arial"/>
              <w:noProof/>
              <w:sz w:val="17"/>
              <w:szCs w:val="17"/>
            </w:rPr>
          </w:pPr>
        </w:p>
      </w:tc>
    </w:tr>
  </w:tbl>
  <w:p w14:paraId="15C689E0" w14:textId="77777777" w:rsidR="0017709E" w:rsidRDefault="007376E1">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538A4F" w14:textId="77777777" w:rsidR="001266E9" w:rsidRDefault="006617D4">
    <w:pPr>
      <w:pStyle w:val="Koptekst"/>
    </w:pPr>
    <w:r>
      <w:rPr>
        <w:noProof/>
        <w:lang w:eastAsia="nl-NL"/>
      </w:rPr>
      <w:drawing>
        <wp:anchor distT="0" distB="0" distL="114300" distR="114300" simplePos="0" relativeHeight="251658240" behindDoc="1" locked="0" layoutInCell="1" allowOverlap="1" wp14:anchorId="3FCDDCEC" wp14:editId="57A1248C">
          <wp:simplePos x="0" y="0"/>
          <wp:positionH relativeFrom="page">
            <wp:posOffset>450215</wp:posOffset>
          </wp:positionH>
          <wp:positionV relativeFrom="page">
            <wp:posOffset>288290</wp:posOffset>
          </wp:positionV>
          <wp:extent cx="2008800" cy="1512000"/>
          <wp:effectExtent l="0" t="0" r="0" b="0"/>
          <wp:wrapNone/>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Gemeente Amsterda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08800" cy="1512000"/>
                  </a:xfrm>
                  <a:prstGeom prst="rect">
                    <a:avLst/>
                  </a:prstGeom>
                </pic:spPr>
              </pic:pic>
            </a:graphicData>
          </a:graphic>
        </wp:anchor>
      </w:drawing>
    </w:r>
  </w:p>
  <w:p w14:paraId="5EEDC86C" w14:textId="77777777" w:rsidR="00D451E4" w:rsidRDefault="007376E1">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F22C6"/>
    <w:multiLevelType w:val="hybridMultilevel"/>
    <w:tmpl w:val="D35620F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DA51F69"/>
    <w:multiLevelType w:val="hybridMultilevel"/>
    <w:tmpl w:val="62EEC59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A13135D"/>
    <w:multiLevelType w:val="multilevel"/>
    <w:tmpl w:val="4F62DE96"/>
    <w:lvl w:ilvl="0">
      <w:start w:val="1"/>
      <w:numFmt w:val="decimal"/>
      <w:lvlText w:val="5. %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1A2C303D"/>
    <w:multiLevelType w:val="multilevel"/>
    <w:tmpl w:val="22661232"/>
    <w:lvl w:ilvl="0">
      <w:start w:val="1"/>
      <w:numFmt w:val="decimal"/>
      <w:lvlText w:val="10. %1"/>
      <w:lvlJc w:val="left"/>
      <w:pPr>
        <w:tabs>
          <w:tab w:val="num" w:pos="567"/>
        </w:tabs>
        <w:ind w:left="567" w:hanging="567"/>
      </w:pPr>
      <w:rPr>
        <w:rFonts w:hint="default"/>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AEB5E9D"/>
    <w:multiLevelType w:val="multilevel"/>
    <w:tmpl w:val="22661232"/>
    <w:lvl w:ilvl="0">
      <w:start w:val="1"/>
      <w:numFmt w:val="decimal"/>
      <w:lvlText w:val="10. %1"/>
      <w:lvlJc w:val="left"/>
      <w:pPr>
        <w:tabs>
          <w:tab w:val="num" w:pos="567"/>
        </w:tabs>
        <w:ind w:left="567" w:hanging="567"/>
      </w:pPr>
      <w:rPr>
        <w:rFonts w:hint="default"/>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E014666"/>
    <w:multiLevelType w:val="multilevel"/>
    <w:tmpl w:val="FCFC1718"/>
    <w:lvl w:ilvl="0">
      <w:start w:val="1"/>
      <w:numFmt w:val="decimal"/>
      <w:lvlText w:val="%1."/>
      <w:lvlJc w:val="left"/>
      <w:pPr>
        <w:tabs>
          <w:tab w:val="num" w:pos="720"/>
        </w:tabs>
        <w:ind w:left="720" w:hanging="360"/>
      </w:pPr>
      <w:rPr>
        <w:rFonts w:hint="default"/>
        <w:b/>
      </w:rPr>
    </w:lvl>
    <w:lvl w:ilvl="1">
      <w:start w:val="1"/>
      <w:numFmt w:val="bullet"/>
      <w:lvlText w:val=""/>
      <w:lvlJc w:val="left"/>
      <w:pPr>
        <w:ind w:left="720" w:hanging="360"/>
      </w:pPr>
      <w:rPr>
        <w:rFonts w:ascii="Symbol" w:hAnsi="Symbol"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082591B"/>
    <w:multiLevelType w:val="hybridMultilevel"/>
    <w:tmpl w:val="8E3E6A48"/>
    <w:lvl w:ilvl="0" w:tplc="AAA0678C">
      <w:start w:val="1"/>
      <w:numFmt w:val="decimal"/>
      <w:lvlText w:val="4. %1"/>
      <w:lvlJc w:val="left"/>
      <w:pPr>
        <w:tabs>
          <w:tab w:val="num" w:pos="567"/>
        </w:tabs>
        <w:ind w:left="567" w:hanging="567"/>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7" w15:restartNumberingAfterBreak="0">
    <w:nsid w:val="25E03B3F"/>
    <w:multiLevelType w:val="hybridMultilevel"/>
    <w:tmpl w:val="8E3E6A48"/>
    <w:lvl w:ilvl="0" w:tplc="AAA0678C">
      <w:start w:val="1"/>
      <w:numFmt w:val="decimal"/>
      <w:lvlText w:val="4. %1"/>
      <w:lvlJc w:val="left"/>
      <w:pPr>
        <w:tabs>
          <w:tab w:val="num" w:pos="567"/>
        </w:tabs>
        <w:ind w:left="567" w:hanging="567"/>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8" w15:restartNumberingAfterBreak="0">
    <w:nsid w:val="26845FCB"/>
    <w:multiLevelType w:val="singleLevel"/>
    <w:tmpl w:val="6EAC5D02"/>
    <w:lvl w:ilvl="0">
      <w:start w:val="1"/>
      <w:numFmt w:val="lowerLetter"/>
      <w:pStyle w:val="OpsommetLetters"/>
      <w:lvlText w:val="%1"/>
      <w:lvlJc w:val="left"/>
      <w:pPr>
        <w:tabs>
          <w:tab w:val="num" w:pos="340"/>
        </w:tabs>
        <w:ind w:left="340" w:hanging="340"/>
      </w:pPr>
      <w:rPr>
        <w:rFonts w:hint="default"/>
      </w:rPr>
    </w:lvl>
  </w:abstractNum>
  <w:abstractNum w:abstractNumId="9" w15:restartNumberingAfterBreak="0">
    <w:nsid w:val="275E7707"/>
    <w:multiLevelType w:val="hybridMultilevel"/>
    <w:tmpl w:val="46A23312"/>
    <w:lvl w:ilvl="0" w:tplc="04130019">
      <w:start w:val="1"/>
      <w:numFmt w:val="lowerLetter"/>
      <w:lvlText w:val="%1."/>
      <w:lvlJc w:val="left"/>
      <w:pPr>
        <w:ind w:left="1287" w:hanging="360"/>
      </w:pPr>
    </w:lvl>
    <w:lvl w:ilvl="1" w:tplc="04130019" w:tentative="1">
      <w:start w:val="1"/>
      <w:numFmt w:val="lowerLetter"/>
      <w:lvlText w:val="%2."/>
      <w:lvlJc w:val="left"/>
      <w:pPr>
        <w:ind w:left="2007" w:hanging="360"/>
      </w:pPr>
    </w:lvl>
    <w:lvl w:ilvl="2" w:tplc="0413001B" w:tentative="1">
      <w:start w:val="1"/>
      <w:numFmt w:val="lowerRoman"/>
      <w:lvlText w:val="%3."/>
      <w:lvlJc w:val="right"/>
      <w:pPr>
        <w:ind w:left="2727" w:hanging="180"/>
      </w:pPr>
    </w:lvl>
    <w:lvl w:ilvl="3" w:tplc="0413000F" w:tentative="1">
      <w:start w:val="1"/>
      <w:numFmt w:val="decimal"/>
      <w:lvlText w:val="%4."/>
      <w:lvlJc w:val="left"/>
      <w:pPr>
        <w:ind w:left="3447" w:hanging="360"/>
      </w:pPr>
    </w:lvl>
    <w:lvl w:ilvl="4" w:tplc="04130019" w:tentative="1">
      <w:start w:val="1"/>
      <w:numFmt w:val="lowerLetter"/>
      <w:lvlText w:val="%5."/>
      <w:lvlJc w:val="left"/>
      <w:pPr>
        <w:ind w:left="4167" w:hanging="360"/>
      </w:pPr>
    </w:lvl>
    <w:lvl w:ilvl="5" w:tplc="0413001B" w:tentative="1">
      <w:start w:val="1"/>
      <w:numFmt w:val="lowerRoman"/>
      <w:lvlText w:val="%6."/>
      <w:lvlJc w:val="right"/>
      <w:pPr>
        <w:ind w:left="4887" w:hanging="180"/>
      </w:pPr>
    </w:lvl>
    <w:lvl w:ilvl="6" w:tplc="0413000F" w:tentative="1">
      <w:start w:val="1"/>
      <w:numFmt w:val="decimal"/>
      <w:lvlText w:val="%7."/>
      <w:lvlJc w:val="left"/>
      <w:pPr>
        <w:ind w:left="5607" w:hanging="360"/>
      </w:pPr>
    </w:lvl>
    <w:lvl w:ilvl="7" w:tplc="04130019" w:tentative="1">
      <w:start w:val="1"/>
      <w:numFmt w:val="lowerLetter"/>
      <w:lvlText w:val="%8."/>
      <w:lvlJc w:val="left"/>
      <w:pPr>
        <w:ind w:left="6327" w:hanging="360"/>
      </w:pPr>
    </w:lvl>
    <w:lvl w:ilvl="8" w:tplc="0413001B" w:tentative="1">
      <w:start w:val="1"/>
      <w:numFmt w:val="lowerRoman"/>
      <w:lvlText w:val="%9."/>
      <w:lvlJc w:val="right"/>
      <w:pPr>
        <w:ind w:left="7047" w:hanging="180"/>
      </w:pPr>
    </w:lvl>
  </w:abstractNum>
  <w:abstractNum w:abstractNumId="10" w15:restartNumberingAfterBreak="0">
    <w:nsid w:val="30F27987"/>
    <w:multiLevelType w:val="multilevel"/>
    <w:tmpl w:val="770A444C"/>
    <w:lvl w:ilvl="0">
      <w:start w:val="1"/>
      <w:numFmt w:val="decimal"/>
      <w:pStyle w:val="contractkop"/>
      <w:lvlText w:val="%1"/>
      <w:lvlJc w:val="left"/>
      <w:pPr>
        <w:tabs>
          <w:tab w:val="num" w:pos="737"/>
        </w:tabs>
        <w:ind w:left="737" w:hanging="737"/>
      </w:pPr>
      <w:rPr>
        <w:rFonts w:ascii="Arial" w:hAnsi="Arial" w:hint="default"/>
        <w:b/>
        <w:i w:val="0"/>
        <w:color w:val="auto"/>
        <w:sz w:val="20"/>
        <w:szCs w:val="20"/>
      </w:rPr>
    </w:lvl>
    <w:lvl w:ilvl="1">
      <w:start w:val="1"/>
      <w:numFmt w:val="decimal"/>
      <w:pStyle w:val="contractartikel"/>
      <w:lvlText w:val="%1.%2"/>
      <w:lvlJc w:val="left"/>
      <w:pPr>
        <w:tabs>
          <w:tab w:val="num" w:pos="737"/>
        </w:tabs>
        <w:ind w:left="737" w:hanging="737"/>
      </w:pPr>
      <w:rPr>
        <w:b w:val="0"/>
        <w:bCs w:val="0"/>
        <w:i w:val="0"/>
        <w:iCs w:val="0"/>
        <w:caps w:val="0"/>
        <w:smallCaps w:val="0"/>
        <w:strike w:val="0"/>
        <w:dstrike w:val="0"/>
        <w:noProof w:val="0"/>
        <w:vanish w:val="0"/>
        <w:color w:val="00000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624"/>
        </w:tabs>
        <w:ind w:left="624" w:hanging="624"/>
      </w:pPr>
      <w:rPr>
        <w:rFonts w:ascii="Arial" w:hAnsi="Arial" w:hint="default"/>
        <w:b/>
        <w:i w:val="0"/>
        <w:sz w:val="20"/>
        <w:szCs w:val="20"/>
      </w:rPr>
    </w:lvl>
    <w:lvl w:ilvl="3">
      <w:start w:val="1"/>
      <w:numFmt w:val="decimal"/>
      <w:lvlText w:val="%1.%2.%3.%4"/>
      <w:lvlJc w:val="left"/>
      <w:pPr>
        <w:tabs>
          <w:tab w:val="num" w:pos="1475"/>
        </w:tabs>
        <w:ind w:left="1475" w:hanging="851"/>
      </w:pPr>
      <w:rPr>
        <w:rFonts w:ascii="Arial" w:hAnsi="Arial" w:hint="default"/>
        <w:b/>
        <w:i w:val="0"/>
        <w:sz w:val="20"/>
      </w:rPr>
    </w:lvl>
    <w:lvl w:ilvl="4">
      <w:start w:val="1"/>
      <w:numFmt w:val="decimal"/>
      <w:lvlText w:val="%1.%2.%3.%4.a"/>
      <w:lvlJc w:val="left"/>
      <w:pPr>
        <w:tabs>
          <w:tab w:val="num" w:pos="1475"/>
        </w:tabs>
        <w:ind w:left="1475" w:hanging="851"/>
      </w:pPr>
      <w:rPr>
        <w:rFonts w:ascii="Arial" w:hAnsi="Arial" w:hint="default"/>
        <w:b/>
        <w:i w:val="0"/>
        <w:sz w:val="20"/>
      </w:rPr>
    </w:lvl>
    <w:lvl w:ilvl="5">
      <w:start w:val="1"/>
      <w:numFmt w:val="decimal"/>
      <w:lvlText w:val="%1.%2.%3.%4.%5.%6"/>
      <w:lvlJc w:val="left"/>
      <w:pPr>
        <w:tabs>
          <w:tab w:val="num" w:pos="4594"/>
        </w:tabs>
        <w:ind w:left="4594" w:hanging="1134"/>
      </w:pPr>
      <w:rPr>
        <w:rFonts w:hint="default"/>
      </w:rPr>
    </w:lvl>
    <w:lvl w:ilvl="6">
      <w:start w:val="1"/>
      <w:numFmt w:val="decimal"/>
      <w:lvlText w:val="%1.%2.%3.%4.%5.%6.%7"/>
      <w:lvlJc w:val="left"/>
      <w:pPr>
        <w:tabs>
          <w:tab w:val="num" w:pos="4707"/>
        </w:tabs>
        <w:ind w:left="4707" w:hanging="1247"/>
      </w:pPr>
      <w:rPr>
        <w:rFonts w:ascii="Times New Roman" w:hAnsi="Times New Roman" w:hint="default"/>
        <w:b/>
        <w:i/>
        <w:sz w:val="18"/>
      </w:rPr>
    </w:lvl>
    <w:lvl w:ilvl="7">
      <w:start w:val="1"/>
      <w:numFmt w:val="decimal"/>
      <w:lvlText w:val="%1.%2.%3.%4.%5.%6.%7.%8"/>
      <w:lvlJc w:val="left"/>
      <w:pPr>
        <w:tabs>
          <w:tab w:val="num" w:pos="4821"/>
        </w:tabs>
        <w:ind w:left="4821" w:hanging="1361"/>
      </w:pPr>
      <w:rPr>
        <w:rFonts w:hint="default"/>
      </w:rPr>
    </w:lvl>
    <w:lvl w:ilvl="8">
      <w:start w:val="1"/>
      <w:numFmt w:val="decimal"/>
      <w:lvlText w:val="%1.%2.%3.%4.%5.%6.%7.%8.%9"/>
      <w:lvlJc w:val="left"/>
      <w:pPr>
        <w:tabs>
          <w:tab w:val="num" w:pos="4934"/>
        </w:tabs>
        <w:ind w:left="4934" w:hanging="1474"/>
      </w:pPr>
      <w:rPr>
        <w:rFonts w:hint="default"/>
      </w:rPr>
    </w:lvl>
  </w:abstractNum>
  <w:abstractNum w:abstractNumId="11" w15:restartNumberingAfterBreak="0">
    <w:nsid w:val="35C0448E"/>
    <w:multiLevelType w:val="multilevel"/>
    <w:tmpl w:val="822AED0E"/>
    <w:lvl w:ilvl="0">
      <w:start w:val="1"/>
      <w:numFmt w:val="decimal"/>
      <w:lvlText w:val="%1."/>
      <w:lvlJc w:val="left"/>
      <w:pPr>
        <w:tabs>
          <w:tab w:val="num" w:pos="720"/>
        </w:tabs>
        <w:ind w:left="720" w:hanging="360"/>
      </w:pPr>
      <w:rPr>
        <w:rFonts w:hint="default"/>
        <w:b/>
      </w:rPr>
    </w:lvl>
    <w:lvl w:ilvl="1">
      <w:start w:val="1"/>
      <w:numFmt w:val="bullet"/>
      <w:lvlText w:val=""/>
      <w:lvlJc w:val="left"/>
      <w:pPr>
        <w:ind w:left="720" w:hanging="360"/>
      </w:pPr>
      <w:rPr>
        <w:rFonts w:ascii="Symbol" w:hAnsi="Symbol" w:hint="default"/>
      </w:rPr>
    </w:lvl>
    <w:lvl w:ilvl="2">
      <w:start w:val="1"/>
      <w:numFmt w:val="bullet"/>
      <w:lvlText w:val=""/>
      <w:lvlJc w:val="left"/>
      <w:pPr>
        <w:ind w:left="720" w:hanging="360"/>
      </w:pPr>
      <w:rPr>
        <w:rFonts w:ascii="Symbol" w:hAnsi="Symbol"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7C246BC"/>
    <w:multiLevelType w:val="multilevel"/>
    <w:tmpl w:val="80F016F8"/>
    <w:lvl w:ilvl="0">
      <w:start w:val="1"/>
      <w:numFmt w:val="decimal"/>
      <w:lvlText w:val="3. %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442458E3"/>
    <w:multiLevelType w:val="multilevel"/>
    <w:tmpl w:val="80F016F8"/>
    <w:lvl w:ilvl="0">
      <w:start w:val="1"/>
      <w:numFmt w:val="decimal"/>
      <w:lvlText w:val="3. %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44E6666D"/>
    <w:multiLevelType w:val="hybridMultilevel"/>
    <w:tmpl w:val="16ECC266"/>
    <w:lvl w:ilvl="0" w:tplc="1874A200">
      <w:start w:val="1"/>
      <w:numFmt w:val="decimal"/>
      <w:pStyle w:val="OpsommingCijfers"/>
      <w:lvlText w:val="%1."/>
      <w:lvlJc w:val="left"/>
      <w:pPr>
        <w:ind w:left="947" w:hanging="360"/>
      </w:pPr>
    </w:lvl>
    <w:lvl w:ilvl="1" w:tplc="8278AEC0" w:tentative="1">
      <w:start w:val="1"/>
      <w:numFmt w:val="lowerLetter"/>
      <w:lvlText w:val="%2."/>
      <w:lvlJc w:val="left"/>
      <w:pPr>
        <w:ind w:left="1667" w:hanging="360"/>
      </w:pPr>
    </w:lvl>
    <w:lvl w:ilvl="2" w:tplc="6C12817E" w:tentative="1">
      <w:start w:val="1"/>
      <w:numFmt w:val="lowerRoman"/>
      <w:lvlText w:val="%3."/>
      <w:lvlJc w:val="right"/>
      <w:pPr>
        <w:ind w:left="2387" w:hanging="180"/>
      </w:pPr>
    </w:lvl>
    <w:lvl w:ilvl="3" w:tplc="2746238E" w:tentative="1">
      <w:start w:val="1"/>
      <w:numFmt w:val="decimal"/>
      <w:lvlText w:val="%4."/>
      <w:lvlJc w:val="left"/>
      <w:pPr>
        <w:ind w:left="3107" w:hanging="360"/>
      </w:pPr>
    </w:lvl>
    <w:lvl w:ilvl="4" w:tplc="67A6C832" w:tentative="1">
      <w:start w:val="1"/>
      <w:numFmt w:val="lowerLetter"/>
      <w:lvlText w:val="%5."/>
      <w:lvlJc w:val="left"/>
      <w:pPr>
        <w:ind w:left="3827" w:hanging="360"/>
      </w:pPr>
    </w:lvl>
    <w:lvl w:ilvl="5" w:tplc="B0E0F7FC" w:tentative="1">
      <w:start w:val="1"/>
      <w:numFmt w:val="lowerRoman"/>
      <w:lvlText w:val="%6."/>
      <w:lvlJc w:val="right"/>
      <w:pPr>
        <w:ind w:left="4547" w:hanging="180"/>
      </w:pPr>
    </w:lvl>
    <w:lvl w:ilvl="6" w:tplc="0B865C36" w:tentative="1">
      <w:start w:val="1"/>
      <w:numFmt w:val="decimal"/>
      <w:lvlText w:val="%7."/>
      <w:lvlJc w:val="left"/>
      <w:pPr>
        <w:ind w:left="5267" w:hanging="360"/>
      </w:pPr>
    </w:lvl>
    <w:lvl w:ilvl="7" w:tplc="D6EA5832" w:tentative="1">
      <w:start w:val="1"/>
      <w:numFmt w:val="lowerLetter"/>
      <w:lvlText w:val="%8."/>
      <w:lvlJc w:val="left"/>
      <w:pPr>
        <w:ind w:left="5987" w:hanging="360"/>
      </w:pPr>
    </w:lvl>
    <w:lvl w:ilvl="8" w:tplc="FEACA63E" w:tentative="1">
      <w:start w:val="1"/>
      <w:numFmt w:val="lowerRoman"/>
      <w:lvlText w:val="%9."/>
      <w:lvlJc w:val="right"/>
      <w:pPr>
        <w:ind w:left="6707" w:hanging="180"/>
      </w:pPr>
    </w:lvl>
  </w:abstractNum>
  <w:abstractNum w:abstractNumId="15" w15:restartNumberingAfterBreak="0">
    <w:nsid w:val="455F03BC"/>
    <w:multiLevelType w:val="hybridMultilevel"/>
    <w:tmpl w:val="A3929ECE"/>
    <w:lvl w:ilvl="0" w:tplc="00FE57AC">
      <w:start w:val="1"/>
      <w:numFmt w:val="decimal"/>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6" w15:restartNumberingAfterBreak="0">
    <w:nsid w:val="45657A32"/>
    <w:multiLevelType w:val="hybridMultilevel"/>
    <w:tmpl w:val="43C0AD8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45A45D98"/>
    <w:multiLevelType w:val="singleLevel"/>
    <w:tmpl w:val="7368EF5C"/>
    <w:lvl w:ilvl="0">
      <w:start w:val="1"/>
      <w:numFmt w:val="decimal"/>
      <w:pStyle w:val="OpsommetCijfer"/>
      <w:lvlText w:val="%1"/>
      <w:lvlJc w:val="left"/>
      <w:pPr>
        <w:tabs>
          <w:tab w:val="num" w:pos="340"/>
        </w:tabs>
        <w:ind w:left="340" w:hanging="340"/>
      </w:pPr>
      <w:rPr>
        <w:rFonts w:hint="default"/>
        <w:color w:val="auto"/>
      </w:rPr>
    </w:lvl>
  </w:abstractNum>
  <w:abstractNum w:abstractNumId="18" w15:restartNumberingAfterBreak="0">
    <w:nsid w:val="45F227F6"/>
    <w:multiLevelType w:val="multilevel"/>
    <w:tmpl w:val="13C482DA"/>
    <w:lvl w:ilvl="0">
      <w:start w:val="1"/>
      <w:numFmt w:val="decimal"/>
      <w:lvlText w:val="5. %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47D900D4"/>
    <w:multiLevelType w:val="hybridMultilevel"/>
    <w:tmpl w:val="6200F246"/>
    <w:lvl w:ilvl="0" w:tplc="EDCC4350">
      <w:start w:val="1"/>
      <w:numFmt w:val="decimal"/>
      <w:lvlText w:val="8. %1"/>
      <w:lvlJc w:val="left"/>
      <w:pPr>
        <w:tabs>
          <w:tab w:val="num" w:pos="567"/>
        </w:tabs>
        <w:ind w:left="567" w:hanging="567"/>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0" w15:restartNumberingAfterBreak="0">
    <w:nsid w:val="54EE6549"/>
    <w:multiLevelType w:val="hybridMultilevel"/>
    <w:tmpl w:val="D6B8D846"/>
    <w:lvl w:ilvl="0" w:tplc="945AD828">
      <w:start w:val="1"/>
      <w:numFmt w:val="decimal"/>
      <w:lvlText w:val="7. %1"/>
      <w:lvlJc w:val="left"/>
      <w:pPr>
        <w:tabs>
          <w:tab w:val="num" w:pos="567"/>
        </w:tabs>
        <w:ind w:left="567" w:hanging="567"/>
      </w:pPr>
      <w:rPr>
        <w:rFonts w:hint="default"/>
        <w:b w:val="0"/>
        <w:color w:val="auto"/>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1" w15:restartNumberingAfterBreak="0">
    <w:nsid w:val="565D730E"/>
    <w:multiLevelType w:val="hybridMultilevel"/>
    <w:tmpl w:val="76BEF01E"/>
    <w:lvl w:ilvl="0" w:tplc="04130001">
      <w:start w:val="1"/>
      <w:numFmt w:val="bullet"/>
      <w:lvlText w:val=""/>
      <w:lvlJc w:val="left"/>
      <w:pPr>
        <w:ind w:left="927" w:hanging="360"/>
      </w:pPr>
      <w:rPr>
        <w:rFonts w:ascii="Symbol" w:hAnsi="Symbol" w:hint="default"/>
      </w:rPr>
    </w:lvl>
    <w:lvl w:ilvl="1" w:tplc="04130003">
      <w:start w:val="1"/>
      <w:numFmt w:val="bullet"/>
      <w:lvlText w:val="o"/>
      <w:lvlJc w:val="left"/>
      <w:pPr>
        <w:ind w:left="1647" w:hanging="360"/>
      </w:pPr>
      <w:rPr>
        <w:rFonts w:ascii="Courier New" w:hAnsi="Courier New" w:cs="Courier New" w:hint="default"/>
      </w:rPr>
    </w:lvl>
    <w:lvl w:ilvl="2" w:tplc="04130005" w:tentative="1">
      <w:start w:val="1"/>
      <w:numFmt w:val="bullet"/>
      <w:lvlText w:val=""/>
      <w:lvlJc w:val="left"/>
      <w:pPr>
        <w:ind w:left="2367" w:hanging="360"/>
      </w:pPr>
      <w:rPr>
        <w:rFonts w:ascii="Wingdings" w:hAnsi="Wingdings" w:hint="default"/>
      </w:rPr>
    </w:lvl>
    <w:lvl w:ilvl="3" w:tplc="04130001" w:tentative="1">
      <w:start w:val="1"/>
      <w:numFmt w:val="bullet"/>
      <w:lvlText w:val=""/>
      <w:lvlJc w:val="left"/>
      <w:pPr>
        <w:ind w:left="3087" w:hanging="360"/>
      </w:pPr>
      <w:rPr>
        <w:rFonts w:ascii="Symbol" w:hAnsi="Symbol" w:hint="default"/>
      </w:rPr>
    </w:lvl>
    <w:lvl w:ilvl="4" w:tplc="04130003" w:tentative="1">
      <w:start w:val="1"/>
      <w:numFmt w:val="bullet"/>
      <w:lvlText w:val="o"/>
      <w:lvlJc w:val="left"/>
      <w:pPr>
        <w:ind w:left="3807" w:hanging="360"/>
      </w:pPr>
      <w:rPr>
        <w:rFonts w:ascii="Courier New" w:hAnsi="Courier New" w:cs="Courier New" w:hint="default"/>
      </w:rPr>
    </w:lvl>
    <w:lvl w:ilvl="5" w:tplc="04130005" w:tentative="1">
      <w:start w:val="1"/>
      <w:numFmt w:val="bullet"/>
      <w:lvlText w:val=""/>
      <w:lvlJc w:val="left"/>
      <w:pPr>
        <w:ind w:left="4527" w:hanging="360"/>
      </w:pPr>
      <w:rPr>
        <w:rFonts w:ascii="Wingdings" w:hAnsi="Wingdings" w:hint="default"/>
      </w:rPr>
    </w:lvl>
    <w:lvl w:ilvl="6" w:tplc="04130001" w:tentative="1">
      <w:start w:val="1"/>
      <w:numFmt w:val="bullet"/>
      <w:lvlText w:val=""/>
      <w:lvlJc w:val="left"/>
      <w:pPr>
        <w:ind w:left="5247" w:hanging="360"/>
      </w:pPr>
      <w:rPr>
        <w:rFonts w:ascii="Symbol" w:hAnsi="Symbol" w:hint="default"/>
      </w:rPr>
    </w:lvl>
    <w:lvl w:ilvl="7" w:tplc="04130003" w:tentative="1">
      <w:start w:val="1"/>
      <w:numFmt w:val="bullet"/>
      <w:lvlText w:val="o"/>
      <w:lvlJc w:val="left"/>
      <w:pPr>
        <w:ind w:left="5967" w:hanging="360"/>
      </w:pPr>
      <w:rPr>
        <w:rFonts w:ascii="Courier New" w:hAnsi="Courier New" w:cs="Courier New" w:hint="default"/>
      </w:rPr>
    </w:lvl>
    <w:lvl w:ilvl="8" w:tplc="04130005" w:tentative="1">
      <w:start w:val="1"/>
      <w:numFmt w:val="bullet"/>
      <w:lvlText w:val=""/>
      <w:lvlJc w:val="left"/>
      <w:pPr>
        <w:ind w:left="6687" w:hanging="360"/>
      </w:pPr>
      <w:rPr>
        <w:rFonts w:ascii="Wingdings" w:hAnsi="Wingdings" w:hint="default"/>
      </w:rPr>
    </w:lvl>
  </w:abstractNum>
  <w:abstractNum w:abstractNumId="22" w15:restartNumberingAfterBreak="0">
    <w:nsid w:val="56E14B44"/>
    <w:multiLevelType w:val="multilevel"/>
    <w:tmpl w:val="99F28920"/>
    <w:lvl w:ilvl="0">
      <w:start w:val="1"/>
      <w:numFmt w:val="decimal"/>
      <w:lvlText w:val="5. %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590B31DB"/>
    <w:multiLevelType w:val="multilevel"/>
    <w:tmpl w:val="395247AC"/>
    <w:lvl w:ilvl="0">
      <w:start w:val="1"/>
      <w:numFmt w:val="decimal"/>
      <w:lvlText w:val="%1."/>
      <w:lvlJc w:val="left"/>
      <w:pPr>
        <w:tabs>
          <w:tab w:val="num" w:pos="720"/>
        </w:tabs>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5B6C038E"/>
    <w:multiLevelType w:val="hybridMultilevel"/>
    <w:tmpl w:val="FA182450"/>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BC67CDD"/>
    <w:multiLevelType w:val="hybridMultilevel"/>
    <w:tmpl w:val="F7960162"/>
    <w:lvl w:ilvl="0" w:tplc="B4C436AC">
      <w:start w:val="1"/>
      <w:numFmt w:val="decimal"/>
      <w:lvlText w:val="12. %1"/>
      <w:lvlJc w:val="left"/>
      <w:pPr>
        <w:tabs>
          <w:tab w:val="num" w:pos="567"/>
        </w:tabs>
        <w:ind w:left="567" w:hanging="567"/>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6" w15:restartNumberingAfterBreak="0">
    <w:nsid w:val="5E442654"/>
    <w:multiLevelType w:val="hybridMultilevel"/>
    <w:tmpl w:val="1C44D8BA"/>
    <w:lvl w:ilvl="0" w:tplc="04130001">
      <w:start w:val="1"/>
      <w:numFmt w:val="bullet"/>
      <w:lvlText w:val=""/>
      <w:lvlJc w:val="left"/>
      <w:pPr>
        <w:ind w:left="927" w:hanging="360"/>
      </w:pPr>
      <w:rPr>
        <w:rFonts w:ascii="Symbol" w:hAnsi="Symbol" w:hint="default"/>
      </w:rPr>
    </w:lvl>
    <w:lvl w:ilvl="1" w:tplc="04130003" w:tentative="1">
      <w:start w:val="1"/>
      <w:numFmt w:val="bullet"/>
      <w:lvlText w:val="o"/>
      <w:lvlJc w:val="left"/>
      <w:pPr>
        <w:ind w:left="1647" w:hanging="360"/>
      </w:pPr>
      <w:rPr>
        <w:rFonts w:ascii="Courier New" w:hAnsi="Courier New" w:cs="Courier New" w:hint="default"/>
      </w:rPr>
    </w:lvl>
    <w:lvl w:ilvl="2" w:tplc="04130005" w:tentative="1">
      <w:start w:val="1"/>
      <w:numFmt w:val="bullet"/>
      <w:lvlText w:val=""/>
      <w:lvlJc w:val="left"/>
      <w:pPr>
        <w:ind w:left="2367" w:hanging="360"/>
      </w:pPr>
      <w:rPr>
        <w:rFonts w:ascii="Wingdings" w:hAnsi="Wingdings" w:hint="default"/>
      </w:rPr>
    </w:lvl>
    <w:lvl w:ilvl="3" w:tplc="04130001" w:tentative="1">
      <w:start w:val="1"/>
      <w:numFmt w:val="bullet"/>
      <w:lvlText w:val=""/>
      <w:lvlJc w:val="left"/>
      <w:pPr>
        <w:ind w:left="3087" w:hanging="360"/>
      </w:pPr>
      <w:rPr>
        <w:rFonts w:ascii="Symbol" w:hAnsi="Symbol" w:hint="default"/>
      </w:rPr>
    </w:lvl>
    <w:lvl w:ilvl="4" w:tplc="04130003" w:tentative="1">
      <w:start w:val="1"/>
      <w:numFmt w:val="bullet"/>
      <w:lvlText w:val="o"/>
      <w:lvlJc w:val="left"/>
      <w:pPr>
        <w:ind w:left="3807" w:hanging="360"/>
      </w:pPr>
      <w:rPr>
        <w:rFonts w:ascii="Courier New" w:hAnsi="Courier New" w:cs="Courier New" w:hint="default"/>
      </w:rPr>
    </w:lvl>
    <w:lvl w:ilvl="5" w:tplc="04130005" w:tentative="1">
      <w:start w:val="1"/>
      <w:numFmt w:val="bullet"/>
      <w:lvlText w:val=""/>
      <w:lvlJc w:val="left"/>
      <w:pPr>
        <w:ind w:left="4527" w:hanging="360"/>
      </w:pPr>
      <w:rPr>
        <w:rFonts w:ascii="Wingdings" w:hAnsi="Wingdings" w:hint="default"/>
      </w:rPr>
    </w:lvl>
    <w:lvl w:ilvl="6" w:tplc="04130001" w:tentative="1">
      <w:start w:val="1"/>
      <w:numFmt w:val="bullet"/>
      <w:lvlText w:val=""/>
      <w:lvlJc w:val="left"/>
      <w:pPr>
        <w:ind w:left="5247" w:hanging="360"/>
      </w:pPr>
      <w:rPr>
        <w:rFonts w:ascii="Symbol" w:hAnsi="Symbol" w:hint="default"/>
      </w:rPr>
    </w:lvl>
    <w:lvl w:ilvl="7" w:tplc="04130003" w:tentative="1">
      <w:start w:val="1"/>
      <w:numFmt w:val="bullet"/>
      <w:lvlText w:val="o"/>
      <w:lvlJc w:val="left"/>
      <w:pPr>
        <w:ind w:left="5967" w:hanging="360"/>
      </w:pPr>
      <w:rPr>
        <w:rFonts w:ascii="Courier New" w:hAnsi="Courier New" w:cs="Courier New" w:hint="default"/>
      </w:rPr>
    </w:lvl>
    <w:lvl w:ilvl="8" w:tplc="04130005" w:tentative="1">
      <w:start w:val="1"/>
      <w:numFmt w:val="bullet"/>
      <w:lvlText w:val=""/>
      <w:lvlJc w:val="left"/>
      <w:pPr>
        <w:ind w:left="6687" w:hanging="360"/>
      </w:pPr>
      <w:rPr>
        <w:rFonts w:ascii="Wingdings" w:hAnsi="Wingdings" w:hint="default"/>
      </w:rPr>
    </w:lvl>
  </w:abstractNum>
  <w:abstractNum w:abstractNumId="27" w15:restartNumberingAfterBreak="0">
    <w:nsid w:val="5E7160F4"/>
    <w:multiLevelType w:val="multilevel"/>
    <w:tmpl w:val="093EDA66"/>
    <w:lvl w:ilvl="0">
      <w:start w:val="1"/>
      <w:numFmt w:val="decimal"/>
      <w:lvlText w:val="10. %1"/>
      <w:lvlJc w:val="left"/>
      <w:pPr>
        <w:tabs>
          <w:tab w:val="num" w:pos="567"/>
        </w:tabs>
        <w:ind w:left="567" w:hanging="567"/>
      </w:pPr>
      <w:rPr>
        <w:rFonts w:hint="default"/>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5EB8147C"/>
    <w:multiLevelType w:val="hybridMultilevel"/>
    <w:tmpl w:val="4A10B24A"/>
    <w:lvl w:ilvl="0" w:tplc="B1DEFF72">
      <w:start w:val="1"/>
      <w:numFmt w:val="decimal"/>
      <w:lvlText w:val="16.%1"/>
      <w:lvlJc w:val="left"/>
      <w:pPr>
        <w:tabs>
          <w:tab w:val="num" w:pos="567"/>
        </w:tabs>
        <w:ind w:left="567" w:hanging="567"/>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9" w15:restartNumberingAfterBreak="0">
    <w:nsid w:val="5F0F14FD"/>
    <w:multiLevelType w:val="hybridMultilevel"/>
    <w:tmpl w:val="8A36DDFA"/>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0" w15:restartNumberingAfterBreak="0">
    <w:nsid w:val="60712A37"/>
    <w:multiLevelType w:val="hybridMultilevel"/>
    <w:tmpl w:val="2DF0AECA"/>
    <w:lvl w:ilvl="0" w:tplc="C54EFA70">
      <w:start w:val="1"/>
      <w:numFmt w:val="decimal"/>
      <w:lvlText w:val="%1."/>
      <w:lvlJc w:val="left"/>
      <w:pPr>
        <w:ind w:left="708" w:hanging="708"/>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1" w15:restartNumberingAfterBreak="0">
    <w:nsid w:val="61181769"/>
    <w:multiLevelType w:val="hybridMultilevel"/>
    <w:tmpl w:val="766A3CFA"/>
    <w:lvl w:ilvl="0" w:tplc="04130019">
      <w:start w:val="1"/>
      <w:numFmt w:val="lowerLetter"/>
      <w:lvlText w:val="%1."/>
      <w:lvlJc w:val="left"/>
      <w:pPr>
        <w:tabs>
          <w:tab w:val="num" w:pos="1134"/>
        </w:tabs>
        <w:ind w:left="1134" w:hanging="567"/>
      </w:pPr>
      <w:rPr>
        <w:rFonts w:hint="default"/>
      </w:rPr>
    </w:lvl>
    <w:lvl w:ilvl="1" w:tplc="04130019">
      <w:start w:val="1"/>
      <w:numFmt w:val="lowerLetter"/>
      <w:lvlText w:val="%2."/>
      <w:lvlJc w:val="left"/>
      <w:pPr>
        <w:tabs>
          <w:tab w:val="num" w:pos="2007"/>
        </w:tabs>
        <w:ind w:left="2007" w:hanging="360"/>
      </w:pPr>
    </w:lvl>
    <w:lvl w:ilvl="2" w:tplc="0413001B">
      <w:start w:val="1"/>
      <w:numFmt w:val="lowerRoman"/>
      <w:lvlText w:val="%3."/>
      <w:lvlJc w:val="right"/>
      <w:pPr>
        <w:tabs>
          <w:tab w:val="num" w:pos="2727"/>
        </w:tabs>
        <w:ind w:left="2727" w:hanging="180"/>
      </w:pPr>
    </w:lvl>
    <w:lvl w:ilvl="3" w:tplc="0413000F" w:tentative="1">
      <w:start w:val="1"/>
      <w:numFmt w:val="decimal"/>
      <w:lvlText w:val="%4."/>
      <w:lvlJc w:val="left"/>
      <w:pPr>
        <w:tabs>
          <w:tab w:val="num" w:pos="3447"/>
        </w:tabs>
        <w:ind w:left="3447" w:hanging="360"/>
      </w:pPr>
    </w:lvl>
    <w:lvl w:ilvl="4" w:tplc="04130019" w:tentative="1">
      <w:start w:val="1"/>
      <w:numFmt w:val="lowerLetter"/>
      <w:lvlText w:val="%5."/>
      <w:lvlJc w:val="left"/>
      <w:pPr>
        <w:tabs>
          <w:tab w:val="num" w:pos="4167"/>
        </w:tabs>
        <w:ind w:left="4167" w:hanging="360"/>
      </w:pPr>
    </w:lvl>
    <w:lvl w:ilvl="5" w:tplc="0413001B" w:tentative="1">
      <w:start w:val="1"/>
      <w:numFmt w:val="lowerRoman"/>
      <w:lvlText w:val="%6."/>
      <w:lvlJc w:val="right"/>
      <w:pPr>
        <w:tabs>
          <w:tab w:val="num" w:pos="4887"/>
        </w:tabs>
        <w:ind w:left="4887" w:hanging="180"/>
      </w:pPr>
    </w:lvl>
    <w:lvl w:ilvl="6" w:tplc="0413000F" w:tentative="1">
      <w:start w:val="1"/>
      <w:numFmt w:val="decimal"/>
      <w:lvlText w:val="%7."/>
      <w:lvlJc w:val="left"/>
      <w:pPr>
        <w:tabs>
          <w:tab w:val="num" w:pos="5607"/>
        </w:tabs>
        <w:ind w:left="5607" w:hanging="360"/>
      </w:pPr>
    </w:lvl>
    <w:lvl w:ilvl="7" w:tplc="04130019" w:tentative="1">
      <w:start w:val="1"/>
      <w:numFmt w:val="lowerLetter"/>
      <w:lvlText w:val="%8."/>
      <w:lvlJc w:val="left"/>
      <w:pPr>
        <w:tabs>
          <w:tab w:val="num" w:pos="6327"/>
        </w:tabs>
        <w:ind w:left="6327" w:hanging="360"/>
      </w:pPr>
    </w:lvl>
    <w:lvl w:ilvl="8" w:tplc="0413001B" w:tentative="1">
      <w:start w:val="1"/>
      <w:numFmt w:val="lowerRoman"/>
      <w:lvlText w:val="%9."/>
      <w:lvlJc w:val="right"/>
      <w:pPr>
        <w:tabs>
          <w:tab w:val="num" w:pos="7047"/>
        </w:tabs>
        <w:ind w:left="7047" w:hanging="180"/>
      </w:pPr>
    </w:lvl>
  </w:abstractNum>
  <w:abstractNum w:abstractNumId="32" w15:restartNumberingAfterBreak="0">
    <w:nsid w:val="61653A21"/>
    <w:multiLevelType w:val="hybridMultilevel"/>
    <w:tmpl w:val="F9F6E388"/>
    <w:lvl w:ilvl="0" w:tplc="6F244816">
      <w:start w:val="1"/>
      <w:numFmt w:val="decimal"/>
      <w:lvlText w:val="14. %1"/>
      <w:lvlJc w:val="left"/>
      <w:pPr>
        <w:tabs>
          <w:tab w:val="num" w:pos="567"/>
        </w:tabs>
        <w:ind w:left="567" w:hanging="567"/>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3" w15:restartNumberingAfterBreak="0">
    <w:nsid w:val="61664417"/>
    <w:multiLevelType w:val="hybridMultilevel"/>
    <w:tmpl w:val="E10E7D2E"/>
    <w:lvl w:ilvl="0" w:tplc="00FE57AC">
      <w:start w:val="1"/>
      <w:numFmt w:val="decimal"/>
      <w:lvlText w:val="%1."/>
      <w:lvlJc w:val="left"/>
      <w:pPr>
        <w:tabs>
          <w:tab w:val="num" w:pos="720"/>
        </w:tabs>
        <w:ind w:left="720" w:hanging="360"/>
      </w:pPr>
      <w:rPr>
        <w:rFonts w:hint="default"/>
      </w:rPr>
    </w:lvl>
    <w:lvl w:ilvl="1" w:tplc="B8B8FA4C">
      <w:start w:val="1"/>
      <w:numFmt w:val="decimal"/>
      <w:lvlText w:val="1. %2"/>
      <w:lvlJc w:val="left"/>
      <w:pPr>
        <w:tabs>
          <w:tab w:val="num" w:pos="1134"/>
        </w:tabs>
        <w:ind w:left="1134" w:hanging="113"/>
      </w:pPr>
      <w:rPr>
        <w:rFonts w:hint="default"/>
      </w:rPr>
    </w:lvl>
    <w:lvl w:ilvl="2" w:tplc="95E4DD78">
      <w:start w:val="1"/>
      <w:numFmt w:val="lowerLetter"/>
      <w:lvlText w:val="%3."/>
      <w:lvlJc w:val="left"/>
      <w:pPr>
        <w:tabs>
          <w:tab w:val="num" w:pos="2340"/>
        </w:tabs>
        <w:ind w:left="2340" w:hanging="360"/>
      </w:pPr>
      <w:rPr>
        <w:rFonts w:hint="default"/>
      </w:r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4" w15:restartNumberingAfterBreak="0">
    <w:nsid w:val="627C0358"/>
    <w:multiLevelType w:val="hybridMultilevel"/>
    <w:tmpl w:val="04465DB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5" w15:restartNumberingAfterBreak="0">
    <w:nsid w:val="62B50B94"/>
    <w:multiLevelType w:val="hybridMultilevel"/>
    <w:tmpl w:val="F9F6E388"/>
    <w:lvl w:ilvl="0" w:tplc="6F244816">
      <w:start w:val="1"/>
      <w:numFmt w:val="decimal"/>
      <w:lvlText w:val="14. %1"/>
      <w:lvlJc w:val="left"/>
      <w:pPr>
        <w:tabs>
          <w:tab w:val="num" w:pos="567"/>
        </w:tabs>
        <w:ind w:left="567" w:hanging="567"/>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6" w15:restartNumberingAfterBreak="0">
    <w:nsid w:val="63E45F8B"/>
    <w:multiLevelType w:val="multilevel"/>
    <w:tmpl w:val="FCE8075E"/>
    <w:lvl w:ilvl="0">
      <w:start w:val="1"/>
      <w:numFmt w:val="decimal"/>
      <w:lvlText w:val="9. %1"/>
      <w:lvlJc w:val="left"/>
      <w:pPr>
        <w:tabs>
          <w:tab w:val="num" w:pos="567"/>
        </w:tabs>
        <w:ind w:left="567" w:hanging="567"/>
      </w:pPr>
      <w:rPr>
        <w:rFonts w:hint="default"/>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15:restartNumberingAfterBreak="0">
    <w:nsid w:val="65BB7106"/>
    <w:multiLevelType w:val="hybridMultilevel"/>
    <w:tmpl w:val="53E60B92"/>
    <w:lvl w:ilvl="0" w:tplc="6E6821DC">
      <w:start w:val="1"/>
      <w:numFmt w:val="decimal"/>
      <w:lvlText w:val="6. %1"/>
      <w:lvlJc w:val="left"/>
      <w:pPr>
        <w:tabs>
          <w:tab w:val="num" w:pos="567"/>
        </w:tabs>
        <w:ind w:left="567" w:hanging="567"/>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8" w15:restartNumberingAfterBreak="0">
    <w:nsid w:val="66EB0C1D"/>
    <w:multiLevelType w:val="hybridMultilevel"/>
    <w:tmpl w:val="6F14B106"/>
    <w:lvl w:ilvl="0" w:tplc="01BE0DD4">
      <w:start w:val="1"/>
      <w:numFmt w:val="decimal"/>
      <w:lvlText w:val="10. %1"/>
      <w:lvlJc w:val="left"/>
      <w:pPr>
        <w:tabs>
          <w:tab w:val="num" w:pos="567"/>
        </w:tabs>
        <w:ind w:left="567" w:hanging="567"/>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9" w15:restartNumberingAfterBreak="0">
    <w:nsid w:val="68A30584"/>
    <w:multiLevelType w:val="hybridMultilevel"/>
    <w:tmpl w:val="51CC5442"/>
    <w:lvl w:ilvl="0" w:tplc="BE22B072">
      <w:start w:val="1"/>
      <w:numFmt w:val="decimal"/>
      <w:lvlText w:val="5. %1"/>
      <w:lvlJc w:val="left"/>
      <w:pPr>
        <w:tabs>
          <w:tab w:val="num" w:pos="567"/>
        </w:tabs>
        <w:ind w:left="567" w:hanging="567"/>
      </w:pPr>
      <w:rPr>
        <w:rFonts w:hint="default"/>
      </w:rPr>
    </w:lvl>
    <w:lvl w:ilvl="1" w:tplc="D2E2CD04">
      <w:numFmt w:val="bullet"/>
      <w:lvlText w:val="•"/>
      <w:lvlJc w:val="left"/>
      <w:pPr>
        <w:ind w:left="1800" w:hanging="720"/>
      </w:pPr>
      <w:rPr>
        <w:rFonts w:ascii="Corbel" w:eastAsia="Calibri" w:hAnsi="Corbel" w:cs="Times New Roman" w:hint="default"/>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0" w15:restartNumberingAfterBreak="0">
    <w:nsid w:val="6B405427"/>
    <w:multiLevelType w:val="multilevel"/>
    <w:tmpl w:val="8E3E6A48"/>
    <w:lvl w:ilvl="0">
      <w:start w:val="1"/>
      <w:numFmt w:val="decimal"/>
      <w:lvlText w:val="4. %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15:restartNumberingAfterBreak="0">
    <w:nsid w:val="6FA02B98"/>
    <w:multiLevelType w:val="hybridMultilevel"/>
    <w:tmpl w:val="BDC0EBE8"/>
    <w:lvl w:ilvl="0" w:tplc="439C4842">
      <w:start w:val="1"/>
      <w:numFmt w:val="decimal"/>
      <w:lvlText w:val="2. %1"/>
      <w:lvlJc w:val="left"/>
      <w:pPr>
        <w:tabs>
          <w:tab w:val="num" w:pos="1134"/>
        </w:tabs>
        <w:ind w:left="1134" w:hanging="113"/>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2" w15:restartNumberingAfterBreak="0">
    <w:nsid w:val="706D44D4"/>
    <w:multiLevelType w:val="hybridMultilevel"/>
    <w:tmpl w:val="8E140DE8"/>
    <w:lvl w:ilvl="0" w:tplc="BE22B072">
      <w:start w:val="1"/>
      <w:numFmt w:val="decimal"/>
      <w:lvlText w:val="5. %1"/>
      <w:lvlJc w:val="left"/>
      <w:pPr>
        <w:tabs>
          <w:tab w:val="num" w:pos="567"/>
        </w:tabs>
        <w:ind w:left="567" w:hanging="567"/>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3" w15:restartNumberingAfterBreak="0">
    <w:nsid w:val="708026FA"/>
    <w:multiLevelType w:val="hybridMultilevel"/>
    <w:tmpl w:val="20F6CC84"/>
    <w:lvl w:ilvl="0" w:tplc="04130019">
      <w:start w:val="1"/>
      <w:numFmt w:val="lowerLetter"/>
      <w:lvlText w:val="%1."/>
      <w:lvlJc w:val="left"/>
      <w:pPr>
        <w:ind w:left="927" w:hanging="360"/>
      </w:pPr>
      <w:rPr>
        <w:rFonts w:hint="default"/>
      </w:rPr>
    </w:lvl>
    <w:lvl w:ilvl="1" w:tplc="D2E2CD04">
      <w:numFmt w:val="bullet"/>
      <w:lvlText w:val="•"/>
      <w:lvlJc w:val="left"/>
      <w:pPr>
        <w:ind w:left="2367" w:hanging="720"/>
      </w:pPr>
      <w:rPr>
        <w:rFonts w:ascii="Corbel" w:eastAsia="Calibri" w:hAnsi="Corbel" w:cs="Times New Roman" w:hint="default"/>
      </w:rPr>
    </w:lvl>
    <w:lvl w:ilvl="2" w:tplc="0413001B" w:tentative="1">
      <w:start w:val="1"/>
      <w:numFmt w:val="lowerRoman"/>
      <w:lvlText w:val="%3."/>
      <w:lvlJc w:val="right"/>
      <w:pPr>
        <w:tabs>
          <w:tab w:val="num" w:pos="2727"/>
        </w:tabs>
        <w:ind w:left="2727" w:hanging="180"/>
      </w:pPr>
    </w:lvl>
    <w:lvl w:ilvl="3" w:tplc="0413000F" w:tentative="1">
      <w:start w:val="1"/>
      <w:numFmt w:val="decimal"/>
      <w:lvlText w:val="%4."/>
      <w:lvlJc w:val="left"/>
      <w:pPr>
        <w:tabs>
          <w:tab w:val="num" w:pos="3447"/>
        </w:tabs>
        <w:ind w:left="3447" w:hanging="360"/>
      </w:pPr>
    </w:lvl>
    <w:lvl w:ilvl="4" w:tplc="04130019" w:tentative="1">
      <w:start w:val="1"/>
      <w:numFmt w:val="lowerLetter"/>
      <w:lvlText w:val="%5."/>
      <w:lvlJc w:val="left"/>
      <w:pPr>
        <w:tabs>
          <w:tab w:val="num" w:pos="4167"/>
        </w:tabs>
        <w:ind w:left="4167" w:hanging="360"/>
      </w:pPr>
    </w:lvl>
    <w:lvl w:ilvl="5" w:tplc="0413001B" w:tentative="1">
      <w:start w:val="1"/>
      <w:numFmt w:val="lowerRoman"/>
      <w:lvlText w:val="%6."/>
      <w:lvlJc w:val="right"/>
      <w:pPr>
        <w:tabs>
          <w:tab w:val="num" w:pos="4887"/>
        </w:tabs>
        <w:ind w:left="4887" w:hanging="180"/>
      </w:pPr>
    </w:lvl>
    <w:lvl w:ilvl="6" w:tplc="0413000F" w:tentative="1">
      <w:start w:val="1"/>
      <w:numFmt w:val="decimal"/>
      <w:lvlText w:val="%7."/>
      <w:lvlJc w:val="left"/>
      <w:pPr>
        <w:tabs>
          <w:tab w:val="num" w:pos="5607"/>
        </w:tabs>
        <w:ind w:left="5607" w:hanging="360"/>
      </w:pPr>
    </w:lvl>
    <w:lvl w:ilvl="7" w:tplc="04130019" w:tentative="1">
      <w:start w:val="1"/>
      <w:numFmt w:val="lowerLetter"/>
      <w:lvlText w:val="%8."/>
      <w:lvlJc w:val="left"/>
      <w:pPr>
        <w:tabs>
          <w:tab w:val="num" w:pos="6327"/>
        </w:tabs>
        <w:ind w:left="6327" w:hanging="360"/>
      </w:pPr>
    </w:lvl>
    <w:lvl w:ilvl="8" w:tplc="0413001B" w:tentative="1">
      <w:start w:val="1"/>
      <w:numFmt w:val="lowerRoman"/>
      <w:lvlText w:val="%9."/>
      <w:lvlJc w:val="right"/>
      <w:pPr>
        <w:tabs>
          <w:tab w:val="num" w:pos="7047"/>
        </w:tabs>
        <w:ind w:left="7047" w:hanging="180"/>
      </w:pPr>
    </w:lvl>
  </w:abstractNum>
  <w:abstractNum w:abstractNumId="44" w15:restartNumberingAfterBreak="0">
    <w:nsid w:val="75D967A2"/>
    <w:multiLevelType w:val="hybridMultilevel"/>
    <w:tmpl w:val="AB40552E"/>
    <w:lvl w:ilvl="0" w:tplc="82C2EDF6">
      <w:start w:val="1"/>
      <w:numFmt w:val="bullet"/>
      <w:pStyle w:val="OpsommingTeken"/>
      <w:lvlText w:val="■"/>
      <w:lvlJc w:val="left"/>
      <w:pPr>
        <w:ind w:left="720" w:hanging="360"/>
      </w:pPr>
      <w:rPr>
        <w:rFonts w:ascii="Arial" w:hAnsi="Arial" w:hint="default"/>
      </w:rPr>
    </w:lvl>
    <w:lvl w:ilvl="1" w:tplc="967479D2" w:tentative="1">
      <w:start w:val="1"/>
      <w:numFmt w:val="bullet"/>
      <w:lvlText w:val="o"/>
      <w:lvlJc w:val="left"/>
      <w:pPr>
        <w:ind w:left="1440" w:hanging="360"/>
      </w:pPr>
      <w:rPr>
        <w:rFonts w:ascii="Courier New" w:hAnsi="Courier New" w:cs="Courier New" w:hint="default"/>
      </w:rPr>
    </w:lvl>
    <w:lvl w:ilvl="2" w:tplc="CB52BFA2" w:tentative="1">
      <w:start w:val="1"/>
      <w:numFmt w:val="bullet"/>
      <w:lvlText w:val=""/>
      <w:lvlJc w:val="left"/>
      <w:pPr>
        <w:ind w:left="2160" w:hanging="360"/>
      </w:pPr>
      <w:rPr>
        <w:rFonts w:ascii="Wingdings" w:hAnsi="Wingdings" w:hint="default"/>
      </w:rPr>
    </w:lvl>
    <w:lvl w:ilvl="3" w:tplc="421EFA00" w:tentative="1">
      <w:start w:val="1"/>
      <w:numFmt w:val="bullet"/>
      <w:lvlText w:val=""/>
      <w:lvlJc w:val="left"/>
      <w:pPr>
        <w:ind w:left="2880" w:hanging="360"/>
      </w:pPr>
      <w:rPr>
        <w:rFonts w:ascii="Symbol" w:hAnsi="Symbol" w:hint="default"/>
      </w:rPr>
    </w:lvl>
    <w:lvl w:ilvl="4" w:tplc="882C905C" w:tentative="1">
      <w:start w:val="1"/>
      <w:numFmt w:val="bullet"/>
      <w:lvlText w:val="o"/>
      <w:lvlJc w:val="left"/>
      <w:pPr>
        <w:ind w:left="3600" w:hanging="360"/>
      </w:pPr>
      <w:rPr>
        <w:rFonts w:ascii="Courier New" w:hAnsi="Courier New" w:cs="Courier New" w:hint="default"/>
      </w:rPr>
    </w:lvl>
    <w:lvl w:ilvl="5" w:tplc="99A87084" w:tentative="1">
      <w:start w:val="1"/>
      <w:numFmt w:val="bullet"/>
      <w:lvlText w:val=""/>
      <w:lvlJc w:val="left"/>
      <w:pPr>
        <w:ind w:left="4320" w:hanging="360"/>
      </w:pPr>
      <w:rPr>
        <w:rFonts w:ascii="Wingdings" w:hAnsi="Wingdings" w:hint="default"/>
      </w:rPr>
    </w:lvl>
    <w:lvl w:ilvl="6" w:tplc="FF62E290" w:tentative="1">
      <w:start w:val="1"/>
      <w:numFmt w:val="bullet"/>
      <w:lvlText w:val=""/>
      <w:lvlJc w:val="left"/>
      <w:pPr>
        <w:ind w:left="5040" w:hanging="360"/>
      </w:pPr>
      <w:rPr>
        <w:rFonts w:ascii="Symbol" w:hAnsi="Symbol" w:hint="default"/>
      </w:rPr>
    </w:lvl>
    <w:lvl w:ilvl="7" w:tplc="72BACD6C" w:tentative="1">
      <w:start w:val="1"/>
      <w:numFmt w:val="bullet"/>
      <w:lvlText w:val="o"/>
      <w:lvlJc w:val="left"/>
      <w:pPr>
        <w:ind w:left="5760" w:hanging="360"/>
      </w:pPr>
      <w:rPr>
        <w:rFonts w:ascii="Courier New" w:hAnsi="Courier New" w:cs="Courier New" w:hint="default"/>
      </w:rPr>
    </w:lvl>
    <w:lvl w:ilvl="8" w:tplc="5BA40D82" w:tentative="1">
      <w:start w:val="1"/>
      <w:numFmt w:val="bullet"/>
      <w:lvlText w:val=""/>
      <w:lvlJc w:val="left"/>
      <w:pPr>
        <w:ind w:left="6480" w:hanging="360"/>
      </w:pPr>
      <w:rPr>
        <w:rFonts w:ascii="Wingdings" w:hAnsi="Wingdings" w:hint="default"/>
      </w:rPr>
    </w:lvl>
  </w:abstractNum>
  <w:abstractNum w:abstractNumId="45" w15:restartNumberingAfterBreak="0">
    <w:nsid w:val="76207086"/>
    <w:multiLevelType w:val="hybridMultilevel"/>
    <w:tmpl w:val="FCE8075E"/>
    <w:lvl w:ilvl="0" w:tplc="1AC431E8">
      <w:start w:val="1"/>
      <w:numFmt w:val="decimal"/>
      <w:lvlText w:val="9. %1"/>
      <w:lvlJc w:val="left"/>
      <w:pPr>
        <w:tabs>
          <w:tab w:val="num" w:pos="567"/>
        </w:tabs>
        <w:ind w:left="567" w:hanging="567"/>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6" w15:restartNumberingAfterBreak="0">
    <w:nsid w:val="7BD97DDE"/>
    <w:multiLevelType w:val="multilevel"/>
    <w:tmpl w:val="27E624AA"/>
    <w:lvl w:ilvl="0">
      <w:start w:val="1"/>
      <w:numFmt w:val="decimal"/>
      <w:lvlText w:val="11. %1"/>
      <w:lvlJc w:val="left"/>
      <w:pPr>
        <w:tabs>
          <w:tab w:val="num" w:pos="567"/>
        </w:tabs>
        <w:ind w:left="567" w:hanging="567"/>
      </w:pPr>
      <w:rPr>
        <w:rFonts w:hint="default"/>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7" w15:restartNumberingAfterBreak="0">
    <w:nsid w:val="7D405327"/>
    <w:multiLevelType w:val="hybridMultilevel"/>
    <w:tmpl w:val="1B12E670"/>
    <w:lvl w:ilvl="0" w:tplc="3104E7AC">
      <w:start w:val="1"/>
      <w:numFmt w:val="decimal"/>
      <w:lvlText w:val="8.%1"/>
      <w:lvlJc w:val="left"/>
      <w:pPr>
        <w:tabs>
          <w:tab w:val="num" w:pos="567"/>
        </w:tabs>
        <w:ind w:left="567" w:hanging="567"/>
      </w:pPr>
      <w:rPr>
        <w:rFonts w:hint="default"/>
      </w:rPr>
    </w:lvl>
    <w:lvl w:ilvl="1" w:tplc="04130019">
      <w:start w:val="1"/>
      <w:numFmt w:val="lowerLetter"/>
      <w:lvlText w:val="%2."/>
      <w:lvlJc w:val="left"/>
      <w:pPr>
        <w:tabs>
          <w:tab w:val="num" w:pos="1440"/>
        </w:tabs>
        <w:ind w:left="1440" w:hanging="360"/>
      </w:pPr>
    </w:lvl>
    <w:lvl w:ilvl="2" w:tplc="95F699B2">
      <w:start w:val="1"/>
      <w:numFmt w:val="decimal"/>
      <w:lvlText w:val="%3."/>
      <w:lvlJc w:val="left"/>
      <w:pPr>
        <w:ind w:left="2340" w:hanging="360"/>
      </w:pPr>
      <w:rPr>
        <w:rFonts w:hint="default"/>
      </w:rPr>
    </w:lvl>
    <w:lvl w:ilvl="3" w:tplc="091E3B84">
      <w:start w:val="2"/>
      <w:numFmt w:val="upperLetter"/>
      <w:lvlText w:val="%4."/>
      <w:lvlJc w:val="left"/>
      <w:pPr>
        <w:ind w:left="2880" w:hanging="360"/>
      </w:pPr>
      <w:rPr>
        <w:rFonts w:hint="default"/>
      </w:r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8" w15:restartNumberingAfterBreak="0">
    <w:nsid w:val="7D4D5873"/>
    <w:multiLevelType w:val="hybridMultilevel"/>
    <w:tmpl w:val="4A10B24A"/>
    <w:lvl w:ilvl="0" w:tplc="B1DEFF72">
      <w:start w:val="1"/>
      <w:numFmt w:val="decimal"/>
      <w:lvlText w:val="16.%1"/>
      <w:lvlJc w:val="left"/>
      <w:pPr>
        <w:tabs>
          <w:tab w:val="num" w:pos="567"/>
        </w:tabs>
        <w:ind w:left="567" w:hanging="567"/>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9" w15:restartNumberingAfterBreak="0">
    <w:nsid w:val="7FFC39BB"/>
    <w:multiLevelType w:val="hybridMultilevel"/>
    <w:tmpl w:val="125CA71A"/>
    <w:lvl w:ilvl="0" w:tplc="16D081F6">
      <w:start w:val="1"/>
      <w:numFmt w:val="decimal"/>
      <w:lvlText w:val="9. %1"/>
      <w:lvlJc w:val="left"/>
      <w:pPr>
        <w:tabs>
          <w:tab w:val="num" w:pos="567"/>
        </w:tabs>
        <w:ind w:left="567" w:hanging="567"/>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num w:numId="1">
    <w:abstractNumId w:val="44"/>
  </w:num>
  <w:num w:numId="2">
    <w:abstractNumId w:val="14"/>
  </w:num>
  <w:num w:numId="3">
    <w:abstractNumId w:val="17"/>
  </w:num>
  <w:num w:numId="4">
    <w:abstractNumId w:val="8"/>
  </w:num>
  <w:num w:numId="5">
    <w:abstractNumId w:val="33"/>
  </w:num>
  <w:num w:numId="6">
    <w:abstractNumId w:val="23"/>
  </w:num>
  <w:num w:numId="7">
    <w:abstractNumId w:val="41"/>
  </w:num>
  <w:num w:numId="8">
    <w:abstractNumId w:val="42"/>
  </w:num>
  <w:num w:numId="9">
    <w:abstractNumId w:val="6"/>
  </w:num>
  <w:num w:numId="10">
    <w:abstractNumId w:val="37"/>
  </w:num>
  <w:num w:numId="11">
    <w:abstractNumId w:val="31"/>
  </w:num>
  <w:num w:numId="12">
    <w:abstractNumId w:val="47"/>
  </w:num>
  <w:num w:numId="13">
    <w:abstractNumId w:val="48"/>
  </w:num>
  <w:num w:numId="14">
    <w:abstractNumId w:val="15"/>
  </w:num>
  <w:num w:numId="15">
    <w:abstractNumId w:val="10"/>
  </w:num>
  <w:num w:numId="16">
    <w:abstractNumId w:val="0"/>
  </w:num>
  <w:num w:numId="17">
    <w:abstractNumId w:val="24"/>
  </w:num>
  <w:num w:numId="18">
    <w:abstractNumId w:val="29"/>
  </w:num>
  <w:num w:numId="19">
    <w:abstractNumId w:val="20"/>
  </w:num>
  <w:num w:numId="20">
    <w:abstractNumId w:val="45"/>
  </w:num>
  <w:num w:numId="21">
    <w:abstractNumId w:val="49"/>
  </w:num>
  <w:num w:numId="22">
    <w:abstractNumId w:val="38"/>
  </w:num>
  <w:num w:numId="23">
    <w:abstractNumId w:val="25"/>
  </w:num>
  <w:num w:numId="24">
    <w:abstractNumId w:val="1"/>
  </w:num>
  <w:num w:numId="25">
    <w:abstractNumId w:val="32"/>
  </w:num>
  <w:num w:numId="26">
    <w:abstractNumId w:val="9"/>
  </w:num>
  <w:num w:numId="27">
    <w:abstractNumId w:val="34"/>
  </w:num>
  <w:num w:numId="28">
    <w:abstractNumId w:val="28"/>
  </w:num>
  <w:num w:numId="29">
    <w:abstractNumId w:val="35"/>
  </w:num>
  <w:num w:numId="30">
    <w:abstractNumId w:val="16"/>
  </w:num>
  <w:num w:numId="31">
    <w:abstractNumId w:val="26"/>
  </w:num>
  <w:num w:numId="32">
    <w:abstractNumId w:val="30"/>
  </w:num>
  <w:num w:numId="33">
    <w:abstractNumId w:val="7"/>
  </w:num>
  <w:num w:numId="34">
    <w:abstractNumId w:val="12"/>
  </w:num>
  <w:num w:numId="35">
    <w:abstractNumId w:val="40"/>
  </w:num>
  <w:num w:numId="36">
    <w:abstractNumId w:val="13"/>
  </w:num>
  <w:num w:numId="37">
    <w:abstractNumId w:val="22"/>
  </w:num>
  <w:num w:numId="38">
    <w:abstractNumId w:val="2"/>
  </w:num>
  <w:num w:numId="39">
    <w:abstractNumId w:val="18"/>
  </w:num>
  <w:num w:numId="40">
    <w:abstractNumId w:val="39"/>
  </w:num>
  <w:num w:numId="41">
    <w:abstractNumId w:val="21"/>
  </w:num>
  <w:num w:numId="42">
    <w:abstractNumId w:val="19"/>
  </w:num>
  <w:num w:numId="43">
    <w:abstractNumId w:val="36"/>
  </w:num>
  <w:num w:numId="44">
    <w:abstractNumId w:val="3"/>
  </w:num>
  <w:num w:numId="45">
    <w:abstractNumId w:val="4"/>
  </w:num>
  <w:num w:numId="46">
    <w:abstractNumId w:val="46"/>
  </w:num>
  <w:num w:numId="47">
    <w:abstractNumId w:val="27"/>
  </w:num>
  <w:num w:numId="48">
    <w:abstractNumId w:val="43"/>
  </w:num>
  <w:num w:numId="49">
    <w:abstractNumId w:val="5"/>
  </w:num>
  <w:num w:numId="50">
    <w:abstractNumId w:val="1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7AB9"/>
    <w:rsid w:val="00005391"/>
    <w:rsid w:val="00052C7A"/>
    <w:rsid w:val="00096CA5"/>
    <w:rsid w:val="000B4DAA"/>
    <w:rsid w:val="000D0C82"/>
    <w:rsid w:val="001101DD"/>
    <w:rsid w:val="00116522"/>
    <w:rsid w:val="00125CD9"/>
    <w:rsid w:val="00164A37"/>
    <w:rsid w:val="0020195C"/>
    <w:rsid w:val="002B6A52"/>
    <w:rsid w:val="002F4DA5"/>
    <w:rsid w:val="00305766"/>
    <w:rsid w:val="003652EA"/>
    <w:rsid w:val="003957C0"/>
    <w:rsid w:val="00395FDB"/>
    <w:rsid w:val="00417AB9"/>
    <w:rsid w:val="00452A3F"/>
    <w:rsid w:val="004B34D3"/>
    <w:rsid w:val="004B5A09"/>
    <w:rsid w:val="004C2795"/>
    <w:rsid w:val="00521CDB"/>
    <w:rsid w:val="0054139C"/>
    <w:rsid w:val="005A3C7F"/>
    <w:rsid w:val="005D141E"/>
    <w:rsid w:val="00601730"/>
    <w:rsid w:val="00622AD5"/>
    <w:rsid w:val="00626FD4"/>
    <w:rsid w:val="00632A18"/>
    <w:rsid w:val="006447D3"/>
    <w:rsid w:val="006617D4"/>
    <w:rsid w:val="006A04B2"/>
    <w:rsid w:val="006A37B4"/>
    <w:rsid w:val="006A5A76"/>
    <w:rsid w:val="006D4ADB"/>
    <w:rsid w:val="006F23A3"/>
    <w:rsid w:val="006F4381"/>
    <w:rsid w:val="007376E1"/>
    <w:rsid w:val="00765DA4"/>
    <w:rsid w:val="00773F7F"/>
    <w:rsid w:val="00802D9C"/>
    <w:rsid w:val="00804608"/>
    <w:rsid w:val="00810362"/>
    <w:rsid w:val="00815FB7"/>
    <w:rsid w:val="00863120"/>
    <w:rsid w:val="00876CBC"/>
    <w:rsid w:val="00890A81"/>
    <w:rsid w:val="008C2A89"/>
    <w:rsid w:val="008D1111"/>
    <w:rsid w:val="008F39A6"/>
    <w:rsid w:val="008F48BA"/>
    <w:rsid w:val="00916B99"/>
    <w:rsid w:val="00954378"/>
    <w:rsid w:val="009F6813"/>
    <w:rsid w:val="00A00C22"/>
    <w:rsid w:val="00A07F04"/>
    <w:rsid w:val="00A1694F"/>
    <w:rsid w:val="00A20906"/>
    <w:rsid w:val="00A7252B"/>
    <w:rsid w:val="00A80321"/>
    <w:rsid w:val="00A80AB6"/>
    <w:rsid w:val="00AA5E9F"/>
    <w:rsid w:val="00B233DB"/>
    <w:rsid w:val="00B5029C"/>
    <w:rsid w:val="00B54B9B"/>
    <w:rsid w:val="00B560A0"/>
    <w:rsid w:val="00B64D0C"/>
    <w:rsid w:val="00BA07CD"/>
    <w:rsid w:val="00BA2E57"/>
    <w:rsid w:val="00C2615A"/>
    <w:rsid w:val="00C403B2"/>
    <w:rsid w:val="00CA387E"/>
    <w:rsid w:val="00CF1654"/>
    <w:rsid w:val="00CF4A8E"/>
    <w:rsid w:val="00D2617A"/>
    <w:rsid w:val="00D42F3B"/>
    <w:rsid w:val="00D52B43"/>
    <w:rsid w:val="00D63BE6"/>
    <w:rsid w:val="00D86551"/>
    <w:rsid w:val="00D949CF"/>
    <w:rsid w:val="00DF05D6"/>
    <w:rsid w:val="00DF6709"/>
    <w:rsid w:val="00E1070F"/>
    <w:rsid w:val="00E50C17"/>
    <w:rsid w:val="00E554A5"/>
    <w:rsid w:val="00E57A42"/>
    <w:rsid w:val="00E61E6E"/>
    <w:rsid w:val="00E651E8"/>
    <w:rsid w:val="00E82BF3"/>
    <w:rsid w:val="00E96712"/>
    <w:rsid w:val="00EA4E74"/>
    <w:rsid w:val="00EC7709"/>
    <w:rsid w:val="00EE3C0D"/>
    <w:rsid w:val="00EF5D71"/>
    <w:rsid w:val="00F1683F"/>
    <w:rsid w:val="00F25EE6"/>
    <w:rsid w:val="00F46475"/>
    <w:rsid w:val="00F52177"/>
    <w:rsid w:val="00F63BEB"/>
    <w:rsid w:val="00F673ED"/>
    <w:rsid w:val="00FA254A"/>
    <w:rsid w:val="00FB7F7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BB9E71"/>
  <w15:docId w15:val="{16EDD1D3-C81A-4C23-BDF7-CFD9F1BF61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bel" w:eastAsia="Calibri" w:hAnsi="Corbel" w:cs="Times New Roman"/>
        <w:sz w:val="21"/>
        <w:szCs w:val="21"/>
        <w:lang w:val="nl-NL" w:eastAsia="en-US" w:bidi="ar-SA"/>
      </w:rPr>
    </w:rPrDefault>
    <w:pPrDefault>
      <w:pPr>
        <w:spacing w:line="26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42F3B"/>
    <w:pPr>
      <w:spacing w:line="240" w:lineRule="auto"/>
      <w:jc w:val="both"/>
    </w:pPr>
  </w:style>
  <w:style w:type="paragraph" w:styleId="Kop1">
    <w:name w:val="heading 1"/>
    <w:basedOn w:val="Standaard"/>
    <w:next w:val="Standaard"/>
    <w:link w:val="Kop1Char"/>
    <w:uiPriority w:val="9"/>
    <w:qFormat/>
    <w:rsid w:val="00755FE2"/>
    <w:pPr>
      <w:keepNext/>
      <w:keepLines/>
      <w:spacing w:line="520" w:lineRule="atLeast"/>
      <w:outlineLvl w:val="0"/>
    </w:pPr>
    <w:rPr>
      <w:b/>
      <w:bCs/>
      <w:sz w:val="42"/>
      <w:szCs w:val="28"/>
    </w:rPr>
  </w:style>
  <w:style w:type="paragraph" w:styleId="Kop2">
    <w:name w:val="heading 2"/>
    <w:basedOn w:val="Standaard"/>
    <w:next w:val="Standaard"/>
    <w:link w:val="Kop2Char"/>
    <w:uiPriority w:val="9"/>
    <w:semiHidden/>
    <w:unhideWhenUsed/>
    <w:qFormat/>
    <w:rsid w:val="00755FE2"/>
    <w:pPr>
      <w:keepNext/>
      <w:keepLines/>
      <w:spacing w:line="360" w:lineRule="atLeast"/>
      <w:outlineLvl w:val="1"/>
    </w:pPr>
    <w:rPr>
      <w:b/>
      <w:bCs/>
      <w:sz w:val="28"/>
      <w:szCs w:val="26"/>
    </w:rPr>
  </w:style>
  <w:style w:type="paragraph" w:styleId="Kop3">
    <w:name w:val="heading 3"/>
    <w:basedOn w:val="Standaard"/>
    <w:next w:val="Standaard"/>
    <w:link w:val="Kop3Char"/>
    <w:uiPriority w:val="9"/>
    <w:unhideWhenUsed/>
    <w:qFormat/>
    <w:rsid w:val="00755FE2"/>
    <w:pPr>
      <w:spacing w:line="310" w:lineRule="atLeast"/>
      <w:outlineLvl w:val="2"/>
    </w:pPr>
    <w:rPr>
      <w:b/>
      <w:sz w:val="24"/>
    </w:rPr>
  </w:style>
  <w:style w:type="paragraph" w:styleId="Kop4">
    <w:name w:val="heading 4"/>
    <w:basedOn w:val="Standaard"/>
    <w:next w:val="Standaard"/>
    <w:link w:val="Kop4Char"/>
    <w:uiPriority w:val="9"/>
    <w:unhideWhenUsed/>
    <w:qFormat/>
    <w:rsid w:val="00755FE2"/>
    <w:pPr>
      <w:keepNext/>
      <w:keepLines/>
      <w:spacing w:line="260" w:lineRule="atLeast"/>
      <w:outlineLvl w:val="3"/>
    </w:pPr>
    <w:rPr>
      <w:b/>
      <w:bCs/>
      <w:iC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755FE2"/>
    <w:rPr>
      <w:b/>
      <w:bCs/>
      <w:sz w:val="42"/>
      <w:szCs w:val="28"/>
    </w:rPr>
  </w:style>
  <w:style w:type="character" w:customStyle="1" w:styleId="Kop2Char">
    <w:name w:val="Kop 2 Char"/>
    <w:basedOn w:val="Standaardalinea-lettertype"/>
    <w:link w:val="Kop2"/>
    <w:uiPriority w:val="9"/>
    <w:semiHidden/>
    <w:rsid w:val="00755FE2"/>
    <w:rPr>
      <w:b/>
      <w:bCs/>
      <w:sz w:val="28"/>
      <w:szCs w:val="26"/>
    </w:rPr>
  </w:style>
  <w:style w:type="character" w:customStyle="1" w:styleId="Kop3Char">
    <w:name w:val="Kop 3 Char"/>
    <w:basedOn w:val="Standaardalinea-lettertype"/>
    <w:link w:val="Kop3"/>
    <w:uiPriority w:val="9"/>
    <w:rsid w:val="00755FE2"/>
    <w:rPr>
      <w:b/>
      <w:sz w:val="24"/>
    </w:rPr>
  </w:style>
  <w:style w:type="character" w:customStyle="1" w:styleId="Kop4Char">
    <w:name w:val="Kop 4 Char"/>
    <w:basedOn w:val="Standaardalinea-lettertype"/>
    <w:link w:val="Kop4"/>
    <w:uiPriority w:val="9"/>
    <w:rsid w:val="00755FE2"/>
    <w:rPr>
      <w:b/>
      <w:bCs/>
      <w:iCs/>
    </w:rPr>
  </w:style>
  <w:style w:type="paragraph" w:customStyle="1" w:styleId="Tussenkopje">
    <w:name w:val="Tussenkopje"/>
    <w:basedOn w:val="Standaard"/>
    <w:next w:val="Standaard"/>
    <w:qFormat/>
    <w:rsid w:val="00755FE2"/>
    <w:rPr>
      <w:b/>
    </w:rPr>
  </w:style>
  <w:style w:type="paragraph" w:customStyle="1" w:styleId="Inleiding">
    <w:name w:val="Inleiding"/>
    <w:basedOn w:val="Standaard"/>
    <w:next w:val="Standaard"/>
    <w:qFormat/>
    <w:rsid w:val="00755FE2"/>
    <w:rPr>
      <w:b/>
    </w:rPr>
  </w:style>
  <w:style w:type="paragraph" w:customStyle="1" w:styleId="OpsommingTeken">
    <w:name w:val="Opsomming Teken"/>
    <w:basedOn w:val="Standaard"/>
    <w:qFormat/>
    <w:rsid w:val="00755FE2"/>
    <w:pPr>
      <w:numPr>
        <w:numId w:val="1"/>
      </w:numPr>
      <w:spacing w:line="260" w:lineRule="atLeast"/>
    </w:pPr>
  </w:style>
  <w:style w:type="paragraph" w:customStyle="1" w:styleId="OpsommingCijfers">
    <w:name w:val="Opsomming Cijfers"/>
    <w:basedOn w:val="Standaard"/>
    <w:qFormat/>
    <w:rsid w:val="00755FE2"/>
    <w:pPr>
      <w:numPr>
        <w:numId w:val="2"/>
      </w:numPr>
      <w:spacing w:line="260" w:lineRule="atLeast"/>
    </w:pPr>
  </w:style>
  <w:style w:type="paragraph" w:customStyle="1" w:styleId="nadruk">
    <w:name w:val="nadruk"/>
    <w:basedOn w:val="Standaard"/>
    <w:next w:val="Standaard"/>
    <w:qFormat/>
    <w:rsid w:val="00755FE2"/>
    <w:pPr>
      <w:spacing w:line="260" w:lineRule="atLeast"/>
    </w:pPr>
    <w:rPr>
      <w:b/>
    </w:rPr>
  </w:style>
  <w:style w:type="paragraph" w:customStyle="1" w:styleId="SubtieleBenadrukking">
    <w:name w:val="Subtiele Benadrukking"/>
    <w:basedOn w:val="Standaard"/>
    <w:next w:val="Standaard"/>
    <w:qFormat/>
    <w:rsid w:val="00755FE2"/>
    <w:pPr>
      <w:spacing w:line="260" w:lineRule="atLeast"/>
    </w:pPr>
    <w:rPr>
      <w:i/>
    </w:rPr>
  </w:style>
  <w:style w:type="paragraph" w:customStyle="1" w:styleId="IntensieveBenadrukking">
    <w:name w:val="Intensieve Benadrukking"/>
    <w:basedOn w:val="Standaard"/>
    <w:next w:val="Standaard"/>
    <w:qFormat/>
    <w:rsid w:val="00755FE2"/>
    <w:pPr>
      <w:spacing w:line="260" w:lineRule="atLeast"/>
    </w:pPr>
    <w:rPr>
      <w:b/>
      <w:i/>
      <w:color w:val="E5E5E5"/>
    </w:rPr>
  </w:style>
  <w:style w:type="paragraph" w:customStyle="1" w:styleId="citaat">
    <w:name w:val="citaat"/>
    <w:basedOn w:val="Standaard"/>
    <w:next w:val="Standaard"/>
    <w:qFormat/>
    <w:rsid w:val="00755FE2"/>
    <w:pPr>
      <w:spacing w:line="260" w:lineRule="atLeast"/>
    </w:pPr>
    <w:rPr>
      <w:color w:val="666666"/>
    </w:rPr>
  </w:style>
  <w:style w:type="paragraph" w:styleId="Koptekst">
    <w:name w:val="header"/>
    <w:basedOn w:val="Standaard"/>
    <w:link w:val="KoptekstChar"/>
    <w:unhideWhenUsed/>
    <w:rsid w:val="00E2354F"/>
    <w:pPr>
      <w:tabs>
        <w:tab w:val="center" w:pos="4536"/>
        <w:tab w:val="right" w:pos="9072"/>
      </w:tabs>
    </w:pPr>
  </w:style>
  <w:style w:type="character" w:customStyle="1" w:styleId="KoptekstChar">
    <w:name w:val="Koptekst Char"/>
    <w:basedOn w:val="Standaardalinea-lettertype"/>
    <w:link w:val="Koptekst"/>
    <w:rsid w:val="00E2354F"/>
  </w:style>
  <w:style w:type="paragraph" w:styleId="Voettekst">
    <w:name w:val="footer"/>
    <w:basedOn w:val="Standaard"/>
    <w:link w:val="VoettekstChar"/>
    <w:uiPriority w:val="99"/>
    <w:unhideWhenUsed/>
    <w:rsid w:val="009C3D2D"/>
    <w:pPr>
      <w:tabs>
        <w:tab w:val="center" w:pos="4536"/>
        <w:tab w:val="right" w:pos="9072"/>
      </w:tabs>
    </w:pPr>
  </w:style>
  <w:style w:type="character" w:customStyle="1" w:styleId="VoettekstChar">
    <w:name w:val="Voettekst Char"/>
    <w:basedOn w:val="Standaardalinea-lettertype"/>
    <w:link w:val="Voettekst"/>
    <w:uiPriority w:val="99"/>
    <w:rsid w:val="009C3D2D"/>
  </w:style>
  <w:style w:type="paragraph" w:styleId="Lijstalinea">
    <w:name w:val="List Paragraph"/>
    <w:aliases w:val="Opsomblokjes en substreepjes,Lijst paragraaf,-_BOMW"/>
    <w:basedOn w:val="Standaard"/>
    <w:link w:val="LijstalineaChar"/>
    <w:uiPriority w:val="99"/>
    <w:qFormat/>
    <w:rsid w:val="00E554A5"/>
    <w:pPr>
      <w:ind w:left="720"/>
      <w:contextualSpacing/>
    </w:pPr>
  </w:style>
  <w:style w:type="character" w:styleId="Verwijzingopmerking">
    <w:name w:val="annotation reference"/>
    <w:semiHidden/>
    <w:rsid w:val="00E554A5"/>
    <w:rPr>
      <w:sz w:val="16"/>
      <w:szCs w:val="16"/>
    </w:rPr>
  </w:style>
  <w:style w:type="paragraph" w:styleId="Tekstopmerking">
    <w:name w:val="annotation text"/>
    <w:basedOn w:val="Standaard"/>
    <w:link w:val="TekstopmerkingChar"/>
    <w:semiHidden/>
    <w:rsid w:val="00E554A5"/>
    <w:pPr>
      <w:spacing w:line="270" w:lineRule="atLeast"/>
    </w:pPr>
    <w:rPr>
      <w:rFonts w:ascii="Arial" w:eastAsia="Times New Roman" w:hAnsi="Arial"/>
      <w:sz w:val="20"/>
      <w:szCs w:val="20"/>
      <w:lang w:eastAsia="nl-NL"/>
    </w:rPr>
  </w:style>
  <w:style w:type="character" w:customStyle="1" w:styleId="TekstopmerkingChar">
    <w:name w:val="Tekst opmerking Char"/>
    <w:basedOn w:val="Standaardalinea-lettertype"/>
    <w:link w:val="Tekstopmerking"/>
    <w:semiHidden/>
    <w:rsid w:val="00E554A5"/>
    <w:rPr>
      <w:rFonts w:ascii="Arial" w:eastAsia="Times New Roman" w:hAnsi="Arial"/>
      <w:sz w:val="20"/>
      <w:szCs w:val="20"/>
      <w:lang w:eastAsia="nl-NL"/>
    </w:rPr>
  </w:style>
  <w:style w:type="paragraph" w:customStyle="1" w:styleId="OpsommetCijfer">
    <w:name w:val="Opsom met Cijfer"/>
    <w:basedOn w:val="Standaard"/>
    <w:rsid w:val="00E554A5"/>
    <w:pPr>
      <w:numPr>
        <w:numId w:val="3"/>
      </w:numPr>
      <w:spacing w:line="270" w:lineRule="atLeast"/>
    </w:pPr>
    <w:rPr>
      <w:rFonts w:ascii="Arial" w:eastAsia="Times New Roman" w:hAnsi="Arial"/>
      <w:sz w:val="20"/>
      <w:szCs w:val="20"/>
      <w:lang w:eastAsia="nl-NL"/>
    </w:rPr>
  </w:style>
  <w:style w:type="paragraph" w:customStyle="1" w:styleId="OpsommetLetters">
    <w:name w:val="Opsom met Letters"/>
    <w:basedOn w:val="Standaard"/>
    <w:rsid w:val="00E554A5"/>
    <w:pPr>
      <w:numPr>
        <w:numId w:val="4"/>
      </w:numPr>
      <w:spacing w:line="270" w:lineRule="atLeast"/>
    </w:pPr>
    <w:rPr>
      <w:rFonts w:ascii="Arial" w:eastAsia="Times New Roman" w:hAnsi="Arial"/>
      <w:sz w:val="20"/>
      <w:szCs w:val="20"/>
      <w:lang w:eastAsia="nl-NL"/>
    </w:rPr>
  </w:style>
  <w:style w:type="paragraph" w:customStyle="1" w:styleId="contractkop">
    <w:name w:val="contract kop"/>
    <w:basedOn w:val="Standaard"/>
    <w:next w:val="contractartikel"/>
    <w:link w:val="contractkopChar"/>
    <w:rsid w:val="00E554A5"/>
    <w:pPr>
      <w:numPr>
        <w:numId w:val="15"/>
      </w:numPr>
      <w:spacing w:before="240" w:line="288" w:lineRule="auto"/>
    </w:pPr>
    <w:rPr>
      <w:rFonts w:ascii="Arial" w:eastAsia="Times New Roman" w:hAnsi="Arial"/>
      <w:b/>
      <w:sz w:val="20"/>
      <w:szCs w:val="20"/>
      <w:lang w:eastAsia="nl-NL"/>
    </w:rPr>
  </w:style>
  <w:style w:type="paragraph" w:customStyle="1" w:styleId="contractartikel">
    <w:name w:val="contract artikel"/>
    <w:basedOn w:val="contractkop"/>
    <w:link w:val="contractartikelChar"/>
    <w:rsid w:val="00E554A5"/>
    <w:pPr>
      <w:numPr>
        <w:ilvl w:val="1"/>
      </w:numPr>
      <w:spacing w:before="0" w:after="120"/>
    </w:pPr>
    <w:rPr>
      <w:b w:val="0"/>
      <w:sz w:val="18"/>
    </w:rPr>
  </w:style>
  <w:style w:type="character" w:customStyle="1" w:styleId="contractkopChar">
    <w:name w:val="contract kop Char"/>
    <w:link w:val="contractkop"/>
    <w:rsid w:val="00E554A5"/>
    <w:rPr>
      <w:rFonts w:ascii="Arial" w:eastAsia="Times New Roman" w:hAnsi="Arial"/>
      <w:b/>
      <w:sz w:val="20"/>
      <w:szCs w:val="20"/>
      <w:lang w:eastAsia="nl-NL"/>
    </w:rPr>
  </w:style>
  <w:style w:type="character" w:customStyle="1" w:styleId="contractartikelChar">
    <w:name w:val="contract artikel Char"/>
    <w:link w:val="contractartikel"/>
    <w:rsid w:val="00E554A5"/>
    <w:rPr>
      <w:rFonts w:ascii="Arial" w:eastAsia="Times New Roman" w:hAnsi="Arial"/>
      <w:sz w:val="18"/>
      <w:szCs w:val="20"/>
      <w:lang w:eastAsia="nl-NL"/>
    </w:rPr>
  </w:style>
  <w:style w:type="paragraph" w:styleId="Ballontekst">
    <w:name w:val="Balloon Text"/>
    <w:basedOn w:val="Standaard"/>
    <w:link w:val="BallontekstChar"/>
    <w:uiPriority w:val="99"/>
    <w:semiHidden/>
    <w:unhideWhenUsed/>
    <w:rsid w:val="00E554A5"/>
    <w:rPr>
      <w:rFonts w:ascii="Tahoma" w:hAnsi="Tahoma" w:cs="Tahoma"/>
      <w:sz w:val="16"/>
      <w:szCs w:val="16"/>
    </w:rPr>
  </w:style>
  <w:style w:type="character" w:customStyle="1" w:styleId="BallontekstChar">
    <w:name w:val="Ballontekst Char"/>
    <w:basedOn w:val="Standaardalinea-lettertype"/>
    <w:link w:val="Ballontekst"/>
    <w:uiPriority w:val="99"/>
    <w:semiHidden/>
    <w:rsid w:val="00E554A5"/>
    <w:rPr>
      <w:rFonts w:ascii="Tahoma" w:hAnsi="Tahoma" w:cs="Tahoma"/>
      <w:sz w:val="16"/>
      <w:szCs w:val="16"/>
    </w:rPr>
  </w:style>
  <w:style w:type="character" w:styleId="Hyperlink">
    <w:name w:val="Hyperlink"/>
    <w:basedOn w:val="Standaardalinea-lettertype"/>
    <w:uiPriority w:val="99"/>
    <w:unhideWhenUsed/>
    <w:rsid w:val="00C2615A"/>
    <w:rPr>
      <w:color w:val="666666" w:themeColor="hyperlink"/>
      <w:u w:val="single"/>
    </w:rPr>
  </w:style>
  <w:style w:type="character" w:customStyle="1" w:styleId="LijstalineaChar">
    <w:name w:val="Lijstalinea Char"/>
    <w:aliases w:val="Opsomblokjes en substreepjes Char,Lijst paragraaf Char,-_BOMW Char"/>
    <w:link w:val="Lijstalinea"/>
    <w:uiPriority w:val="99"/>
    <w:locked/>
    <w:rsid w:val="00D42F3B"/>
  </w:style>
  <w:style w:type="paragraph" w:styleId="Onderwerpvanopmerking">
    <w:name w:val="annotation subject"/>
    <w:basedOn w:val="Tekstopmerking"/>
    <w:next w:val="Tekstopmerking"/>
    <w:link w:val="OnderwerpvanopmerkingChar"/>
    <w:uiPriority w:val="99"/>
    <w:semiHidden/>
    <w:unhideWhenUsed/>
    <w:rsid w:val="00D42F3B"/>
    <w:pPr>
      <w:spacing w:line="240" w:lineRule="auto"/>
    </w:pPr>
    <w:rPr>
      <w:rFonts w:ascii="Corbel" w:eastAsia="Calibri" w:hAnsi="Corbel"/>
      <w:b/>
      <w:bCs/>
      <w:lang w:eastAsia="en-US"/>
    </w:rPr>
  </w:style>
  <w:style w:type="character" w:customStyle="1" w:styleId="OnderwerpvanopmerkingChar">
    <w:name w:val="Onderwerp van opmerking Char"/>
    <w:basedOn w:val="TekstopmerkingChar"/>
    <w:link w:val="Onderwerpvanopmerking"/>
    <w:uiPriority w:val="99"/>
    <w:semiHidden/>
    <w:rsid w:val="00D42F3B"/>
    <w:rPr>
      <w:rFonts w:ascii="Arial" w:eastAsia="Times New Roman" w:hAnsi="Arial"/>
      <w:b/>
      <w:bCs/>
      <w:sz w:val="20"/>
      <w:szCs w:val="20"/>
      <w:lang w:eastAsia="nl-NL"/>
    </w:rPr>
  </w:style>
  <w:style w:type="character" w:styleId="Onopgelostemelding">
    <w:name w:val="Unresolved Mention"/>
    <w:basedOn w:val="Standaardalinea-lettertype"/>
    <w:uiPriority w:val="99"/>
    <w:semiHidden/>
    <w:unhideWhenUsed/>
    <w:rsid w:val="00626F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7862">
      <w:bodyDiv w:val="1"/>
      <w:marLeft w:val="0"/>
      <w:marRight w:val="0"/>
      <w:marTop w:val="0"/>
      <w:marBottom w:val="0"/>
      <w:divBdr>
        <w:top w:val="none" w:sz="0" w:space="0" w:color="auto"/>
        <w:left w:val="none" w:sz="0" w:space="0" w:color="auto"/>
        <w:bottom w:val="none" w:sz="0" w:space="0" w:color="auto"/>
        <w:right w:val="none" w:sz="0" w:space="0" w:color="auto"/>
      </w:divBdr>
    </w:div>
    <w:div w:id="94979556">
      <w:bodyDiv w:val="1"/>
      <w:marLeft w:val="0"/>
      <w:marRight w:val="0"/>
      <w:marTop w:val="0"/>
      <w:marBottom w:val="0"/>
      <w:divBdr>
        <w:top w:val="none" w:sz="0" w:space="0" w:color="auto"/>
        <w:left w:val="none" w:sz="0" w:space="0" w:color="auto"/>
        <w:bottom w:val="none" w:sz="0" w:space="0" w:color="auto"/>
        <w:right w:val="none" w:sz="0" w:space="0" w:color="auto"/>
      </w:divBdr>
    </w:div>
    <w:div w:id="181011965">
      <w:bodyDiv w:val="1"/>
      <w:marLeft w:val="0"/>
      <w:marRight w:val="0"/>
      <w:marTop w:val="0"/>
      <w:marBottom w:val="0"/>
      <w:divBdr>
        <w:top w:val="none" w:sz="0" w:space="0" w:color="auto"/>
        <w:left w:val="none" w:sz="0" w:space="0" w:color="auto"/>
        <w:bottom w:val="none" w:sz="0" w:space="0" w:color="auto"/>
        <w:right w:val="none" w:sz="0" w:space="0" w:color="auto"/>
      </w:divBdr>
    </w:div>
    <w:div w:id="295376688">
      <w:bodyDiv w:val="1"/>
      <w:marLeft w:val="0"/>
      <w:marRight w:val="0"/>
      <w:marTop w:val="0"/>
      <w:marBottom w:val="0"/>
      <w:divBdr>
        <w:top w:val="none" w:sz="0" w:space="0" w:color="auto"/>
        <w:left w:val="none" w:sz="0" w:space="0" w:color="auto"/>
        <w:bottom w:val="none" w:sz="0" w:space="0" w:color="auto"/>
        <w:right w:val="none" w:sz="0" w:space="0" w:color="auto"/>
      </w:divBdr>
    </w:div>
    <w:div w:id="384917803">
      <w:bodyDiv w:val="1"/>
      <w:marLeft w:val="0"/>
      <w:marRight w:val="0"/>
      <w:marTop w:val="0"/>
      <w:marBottom w:val="0"/>
      <w:divBdr>
        <w:top w:val="none" w:sz="0" w:space="0" w:color="auto"/>
        <w:left w:val="none" w:sz="0" w:space="0" w:color="auto"/>
        <w:bottom w:val="none" w:sz="0" w:space="0" w:color="auto"/>
        <w:right w:val="none" w:sz="0" w:space="0" w:color="auto"/>
      </w:divBdr>
    </w:div>
    <w:div w:id="1740788166">
      <w:bodyDiv w:val="1"/>
      <w:marLeft w:val="0"/>
      <w:marRight w:val="0"/>
      <w:marTop w:val="0"/>
      <w:marBottom w:val="0"/>
      <w:divBdr>
        <w:top w:val="none" w:sz="0" w:space="0" w:color="auto"/>
        <w:left w:val="none" w:sz="0" w:space="0" w:color="auto"/>
        <w:bottom w:val="none" w:sz="0" w:space="0" w:color="auto"/>
        <w:right w:val="none" w:sz="0" w:space="0" w:color="auto"/>
      </w:divBdr>
    </w:div>
    <w:div w:id="1833401882">
      <w:bodyDiv w:val="1"/>
      <w:marLeft w:val="0"/>
      <w:marRight w:val="0"/>
      <w:marTop w:val="0"/>
      <w:marBottom w:val="0"/>
      <w:divBdr>
        <w:top w:val="none" w:sz="0" w:space="0" w:color="auto"/>
        <w:left w:val="none" w:sz="0" w:space="0" w:color="auto"/>
        <w:bottom w:val="none" w:sz="0" w:space="0" w:color="auto"/>
        <w:right w:val="none" w:sz="0" w:space="0" w:color="auto"/>
      </w:divBdr>
    </w:div>
    <w:div w:id="1942108560">
      <w:bodyDiv w:val="1"/>
      <w:marLeft w:val="0"/>
      <w:marRight w:val="0"/>
      <w:marTop w:val="0"/>
      <w:marBottom w:val="0"/>
      <w:divBdr>
        <w:top w:val="none" w:sz="0" w:space="0" w:color="auto"/>
        <w:left w:val="none" w:sz="0" w:space="0" w:color="auto"/>
        <w:bottom w:val="none" w:sz="0" w:space="0" w:color="auto"/>
        <w:right w:val="none" w:sz="0" w:space="0" w:color="auto"/>
      </w:divBdr>
    </w:div>
    <w:div w:id="2041474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Gemeente Amsterdam">
      <a:dk1>
        <a:sysClr val="windowText" lastClr="000000"/>
      </a:dk1>
      <a:lt1>
        <a:srgbClr val="FFFFFF"/>
      </a:lt1>
      <a:dk2>
        <a:srgbClr val="FF0000"/>
      </a:dk2>
      <a:lt2>
        <a:srgbClr val="E5E5E5"/>
      </a:lt2>
      <a:accent1>
        <a:srgbClr val="FF6A08"/>
      </a:accent1>
      <a:accent2>
        <a:srgbClr val="F6B400"/>
      </a:accent2>
      <a:accent3>
        <a:srgbClr val="5ABD00"/>
      </a:accent3>
      <a:accent4>
        <a:srgbClr val="00A4B4"/>
      </a:accent4>
      <a:accent5>
        <a:srgbClr val="0059CD"/>
      </a:accent5>
      <a:accent6>
        <a:srgbClr val="73107B"/>
      </a:accent6>
      <a:hlink>
        <a:srgbClr val="666666"/>
      </a:hlink>
      <a:folHlink>
        <a:srgbClr val="999999"/>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CE23BF-8AFB-4564-A83D-5471C9AE8E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10</Pages>
  <Words>4100</Words>
  <Characters>25585</Characters>
  <Application>Microsoft Office Word</Application>
  <DocSecurity>0</DocSecurity>
  <Lines>501</Lines>
  <Paragraphs>293</Paragraphs>
  <ScaleCrop>false</ScaleCrop>
  <HeadingPairs>
    <vt:vector size="2" baseType="variant">
      <vt:variant>
        <vt:lpstr>Titel</vt:lpstr>
      </vt:variant>
      <vt:variant>
        <vt:i4>1</vt:i4>
      </vt:variant>
    </vt:vector>
  </HeadingPairs>
  <TitlesOfParts>
    <vt:vector size="1" baseType="lpstr">
      <vt:lpstr/>
    </vt:vector>
  </TitlesOfParts>
  <Company>Stadsdeel ZuidOost</Company>
  <LinksUpToDate>false</LinksUpToDate>
  <CharactersWithSpaces>29392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Cursist09</dc:creator>
  <cp:lastModifiedBy>Harman Westen</cp:lastModifiedBy>
  <cp:revision>9</cp:revision>
  <cp:lastPrinted>2019-01-08T09:38:00Z</cp:lastPrinted>
  <dcterms:created xsi:type="dcterms:W3CDTF">2021-07-01T16:33:00Z</dcterms:created>
  <dcterms:modified xsi:type="dcterms:W3CDTF">2021-07-26T10:48:00Z</dcterms:modified>
</cp:coreProperties>
</file>